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2857"/>
        <w:gridCol w:w="2857"/>
        <w:gridCol w:w="2857"/>
        <w:gridCol w:w="1430"/>
      </w:tblGrid>
      <w:tr w:rsidR="00D46688" w:rsidRPr="00D46688" w14:paraId="549EA0C4" w14:textId="77777777" w:rsidTr="00F3216B">
        <w:tc>
          <w:tcPr>
            <w:tcW w:w="10001" w:type="dxa"/>
            <w:gridSpan w:val="4"/>
            <w:tcBorders>
              <w:top w:val="nil"/>
              <w:bottom w:val="nil"/>
            </w:tcBorders>
            <w:shd w:val="clear" w:color="auto" w:fill="auto"/>
            <w:tcMar>
              <w:top w:w="0" w:type="dxa"/>
              <w:left w:w="0" w:type="dxa"/>
              <w:bottom w:w="0" w:type="dxa"/>
              <w:right w:w="0" w:type="dxa"/>
            </w:tcMar>
            <w:vAlign w:val="center"/>
          </w:tcPr>
          <w:p w14:paraId="473FB9FA" w14:textId="7BCA382F" w:rsidR="0039740A" w:rsidRDefault="006D05C0" w:rsidP="007F4F5E">
            <w:pPr>
              <w:pStyle w:val="Kop1"/>
              <w:framePr w:hSpace="0" w:wrap="auto" w:vAnchor="margin" w:yAlign="inline"/>
            </w:pPr>
            <w:r w:rsidRPr="006D05C0">
              <w:t xml:space="preserve">Behandeling met </w:t>
            </w:r>
            <w:proofErr w:type="spellStart"/>
            <w:r w:rsidRPr="006D05C0">
              <w:t>zoledronaat</w:t>
            </w:r>
            <w:proofErr w:type="spellEnd"/>
          </w:p>
          <w:p w14:paraId="67D17F91" w14:textId="52489F00" w:rsidR="00D46688" w:rsidRPr="007F4F5E" w:rsidRDefault="00D46688" w:rsidP="0039740A">
            <w:pPr>
              <w:pStyle w:val="Kop2"/>
              <w:framePr w:wrap="around"/>
            </w:pPr>
          </w:p>
        </w:tc>
      </w:tr>
      <w:tr w:rsidR="00D46688" w:rsidRPr="00D46688" w14:paraId="672A6659" w14:textId="77777777" w:rsidTr="00F3216B">
        <w:trPr>
          <w:trHeight w:hRule="exact" w:val="238"/>
        </w:trPr>
        <w:tc>
          <w:tcPr>
            <w:tcW w:w="8571" w:type="dxa"/>
            <w:gridSpan w:val="3"/>
            <w:tcBorders>
              <w:top w:val="nil"/>
              <w:bottom w:val="single" w:sz="18" w:space="0" w:color="1E64C8" w:themeColor="text2"/>
            </w:tcBorders>
            <w:shd w:val="clear" w:color="auto" w:fill="auto"/>
            <w:tcMar>
              <w:top w:w="0" w:type="dxa"/>
              <w:left w:w="0" w:type="dxa"/>
              <w:bottom w:w="0" w:type="dxa"/>
              <w:right w:w="0" w:type="dxa"/>
            </w:tcMar>
            <w:vAlign w:val="center"/>
          </w:tcPr>
          <w:p w14:paraId="0A37501D" w14:textId="77777777" w:rsidR="00D46688" w:rsidRPr="00D46688" w:rsidRDefault="00D46688" w:rsidP="00D46688">
            <w:pPr>
              <w:keepNext/>
              <w:spacing w:before="240" w:after="60"/>
              <w:outlineLvl w:val="0"/>
              <w:rPr>
                <w:b/>
                <w:bCs/>
                <w:color w:val="1E64C8" w:themeColor="text2"/>
                <w:kern w:val="32"/>
                <w:sz w:val="32"/>
                <w:szCs w:val="32"/>
              </w:rPr>
            </w:pPr>
          </w:p>
        </w:tc>
        <w:tc>
          <w:tcPr>
            <w:tcW w:w="1430" w:type="dxa"/>
            <w:tcBorders>
              <w:top w:val="nil"/>
              <w:bottom w:val="single" w:sz="18" w:space="0" w:color="1E64C8" w:themeColor="text2"/>
            </w:tcBorders>
            <w:tcMar>
              <w:left w:w="0" w:type="dxa"/>
            </w:tcMar>
          </w:tcPr>
          <w:p w14:paraId="5DAB6C7B" w14:textId="77777777" w:rsidR="00D46688" w:rsidRPr="00D46688" w:rsidRDefault="00D46688" w:rsidP="00D46688">
            <w:pPr>
              <w:keepNext/>
              <w:spacing w:before="240" w:after="60"/>
              <w:outlineLvl w:val="0"/>
              <w:rPr>
                <w:b/>
                <w:bCs/>
                <w:color w:val="1E64C8" w:themeColor="text2"/>
                <w:kern w:val="32"/>
                <w:sz w:val="32"/>
                <w:szCs w:val="32"/>
              </w:rPr>
            </w:pPr>
          </w:p>
        </w:tc>
      </w:tr>
      <w:tr w:rsidR="003477AB" w:rsidRPr="00D46688" w14:paraId="3FBA1FE0" w14:textId="77777777" w:rsidTr="00F3216B">
        <w:trPr>
          <w:trHeight w:hRule="exact" w:val="714"/>
        </w:trPr>
        <w:tc>
          <w:tcPr>
            <w:tcW w:w="10001" w:type="dxa"/>
            <w:gridSpan w:val="4"/>
            <w:tcBorders>
              <w:top w:val="single" w:sz="18" w:space="0" w:color="1E64C8" w:themeColor="text2"/>
              <w:bottom w:val="nil"/>
            </w:tcBorders>
            <w:shd w:val="clear" w:color="auto" w:fill="auto"/>
            <w:tcMar>
              <w:top w:w="0" w:type="dxa"/>
              <w:left w:w="0" w:type="dxa"/>
              <w:bottom w:w="0" w:type="dxa"/>
              <w:right w:w="0" w:type="dxa"/>
            </w:tcMar>
            <w:vAlign w:val="center"/>
          </w:tcPr>
          <w:p w14:paraId="3DCDCB6F" w14:textId="4F8FC203" w:rsidR="003477AB" w:rsidRPr="00D46688" w:rsidRDefault="006D05C0" w:rsidP="00422C02">
            <w:pPr>
              <w:pStyle w:val="Kop3"/>
            </w:pPr>
            <w:r>
              <w:t>Dagziekenhuis mca</w:t>
            </w:r>
          </w:p>
        </w:tc>
      </w:tr>
      <w:tr w:rsidR="00185520" w:rsidRPr="00D46688" w14:paraId="02DA33E1" w14:textId="77777777" w:rsidTr="006D05C0">
        <w:trPr>
          <w:trHeight w:hRule="exact" w:val="714"/>
        </w:trPr>
        <w:tc>
          <w:tcPr>
            <w:tcW w:w="2857" w:type="dxa"/>
            <w:tcBorders>
              <w:top w:val="nil"/>
              <w:bottom w:val="single" w:sz="4" w:space="0" w:color="1E64C8"/>
            </w:tcBorders>
            <w:shd w:val="clear" w:color="auto" w:fill="auto"/>
            <w:tcMar>
              <w:top w:w="0" w:type="dxa"/>
              <w:left w:w="0" w:type="dxa"/>
              <w:bottom w:w="0" w:type="dxa"/>
              <w:right w:w="0" w:type="dxa"/>
            </w:tcMar>
          </w:tcPr>
          <w:p w14:paraId="69EBBEB7" w14:textId="7E4431D1" w:rsidR="00185520" w:rsidRDefault="006D05C0" w:rsidP="00185520">
            <w:pPr>
              <w:pStyle w:val="UZInfotitel"/>
              <w:framePr w:hSpace="0" w:wrap="auto" w:vAnchor="margin" w:hAnchor="text" w:xAlign="left" w:yAlign="inline"/>
              <w:suppressOverlap w:val="0"/>
            </w:pPr>
            <w:r>
              <w:t>Ingang</w:t>
            </w:r>
            <w:r w:rsidR="003B144D">
              <w:t xml:space="preserve"> </w:t>
            </w:r>
            <w:r>
              <w:t>12, route 1350</w:t>
            </w:r>
          </w:p>
          <w:p w14:paraId="012F39A8" w14:textId="23EE9839" w:rsidR="00185520" w:rsidRDefault="006D05C0" w:rsidP="00185520">
            <w:pPr>
              <w:pStyle w:val="UZInfobody"/>
              <w:framePr w:wrap="around"/>
            </w:pPr>
            <w:r>
              <w:t>T +32 (0)9 332 00 62</w:t>
            </w:r>
            <w:r w:rsidR="003B144D">
              <w:t xml:space="preserve"> </w:t>
            </w:r>
          </w:p>
        </w:tc>
        <w:tc>
          <w:tcPr>
            <w:tcW w:w="2857" w:type="dxa"/>
            <w:tcBorders>
              <w:top w:val="nil"/>
              <w:bottom w:val="single" w:sz="4" w:space="0" w:color="1E64C8"/>
            </w:tcBorders>
            <w:shd w:val="clear" w:color="auto" w:fill="auto"/>
            <w:tcMar>
              <w:left w:w="0" w:type="dxa"/>
              <w:right w:w="0" w:type="dxa"/>
            </w:tcMar>
          </w:tcPr>
          <w:p w14:paraId="02EB378F" w14:textId="77777777" w:rsidR="00185520" w:rsidRDefault="00185520" w:rsidP="00185520">
            <w:pPr>
              <w:pStyle w:val="UZInfotitel"/>
              <w:framePr w:wrap="around"/>
            </w:pPr>
          </w:p>
        </w:tc>
        <w:tc>
          <w:tcPr>
            <w:tcW w:w="2857" w:type="dxa"/>
            <w:tcBorders>
              <w:top w:val="nil"/>
              <w:bottom w:val="single" w:sz="4" w:space="0" w:color="1E64C8"/>
            </w:tcBorders>
            <w:shd w:val="clear" w:color="auto" w:fill="auto"/>
            <w:tcMar>
              <w:left w:w="0" w:type="dxa"/>
              <w:right w:w="0" w:type="dxa"/>
            </w:tcMar>
          </w:tcPr>
          <w:p w14:paraId="7B497FF9" w14:textId="77777777" w:rsidR="00185520" w:rsidRDefault="00185520" w:rsidP="00185520">
            <w:pPr>
              <w:pStyle w:val="UZInfotitel"/>
              <w:framePr w:wrap="around"/>
            </w:pPr>
            <w:r>
              <w:t>datum</w:t>
            </w:r>
          </w:p>
          <w:sdt>
            <w:sdtPr>
              <w:id w:val="-1795593567"/>
              <w:placeholder>
                <w:docPart w:val="6373E687D03A441EBF0459F213189428"/>
              </w:placeholder>
              <w:showingPlcHdr/>
              <w15:color w:val="808080"/>
              <w:date>
                <w:dateFormat w:val="dd/MM/yyyy"/>
                <w:lid w:val="nl-BE"/>
                <w:storeMappedDataAs w:val="dateTime"/>
                <w:calendar w:val="gregorian"/>
              </w:date>
            </w:sdtPr>
            <w:sdtEndPr/>
            <w:sdtContent>
              <w:p w14:paraId="11E9046E" w14:textId="77777777" w:rsidR="00F3216B" w:rsidRDefault="00F3216B" w:rsidP="00F3216B">
                <w:pPr>
                  <w:pStyle w:val="UZInfobody"/>
                  <w:framePr w:wrap="around"/>
                </w:pPr>
                <w:r w:rsidRPr="00F3216B">
                  <w:t>Klik of tik om een datum in te voeren.</w:t>
                </w:r>
              </w:p>
            </w:sdtContent>
          </w:sdt>
        </w:tc>
        <w:tc>
          <w:tcPr>
            <w:tcW w:w="1430" w:type="dxa"/>
            <w:tcBorders>
              <w:top w:val="nil"/>
              <w:bottom w:val="single" w:sz="4" w:space="0" w:color="1E64C8"/>
            </w:tcBorders>
            <w:shd w:val="clear" w:color="auto" w:fill="auto"/>
            <w:tcMar>
              <w:left w:w="0" w:type="dxa"/>
              <w:right w:w="0" w:type="dxa"/>
            </w:tcMar>
          </w:tcPr>
          <w:p w14:paraId="7BE0D0A8" w14:textId="77777777" w:rsidR="00185520" w:rsidRDefault="00185520" w:rsidP="00185520">
            <w:pPr>
              <w:pStyle w:val="UZInfotitel"/>
              <w:framePr w:wrap="around"/>
            </w:pPr>
            <w:r>
              <w:t>pagina</w:t>
            </w:r>
          </w:p>
          <w:p w14:paraId="3D95FBA9" w14:textId="77777777" w:rsidR="00C14C90" w:rsidRPr="00C14C90" w:rsidRDefault="00C14C90" w:rsidP="00C14C90">
            <w:pPr>
              <w:pStyle w:val="UZInfobody"/>
              <w:framePr w:wrap="around"/>
            </w:pPr>
            <w:r w:rsidRPr="00C14C90">
              <w:fldChar w:fldCharType="begin"/>
            </w:r>
            <w:r w:rsidRPr="00C14C90">
              <w:instrText>PAGE   \* MERGEFORMAT</w:instrText>
            </w:r>
            <w:r w:rsidRPr="00C14C90">
              <w:fldChar w:fldCharType="separate"/>
            </w:r>
            <w:r w:rsidR="00053B65">
              <w:rPr>
                <w:noProof/>
              </w:rPr>
              <w:t>1</w:t>
            </w:r>
            <w:r w:rsidRPr="00C14C90">
              <w:fldChar w:fldCharType="end"/>
            </w:r>
            <w:r w:rsidRPr="00C14C90">
              <w:t>/</w:t>
            </w:r>
            <w:fldSimple w:instr="NUMPAGES   \* MERGEFORMAT">
              <w:r w:rsidR="0093319F">
                <w:rPr>
                  <w:noProof/>
                </w:rPr>
                <w:t>2</w:t>
              </w:r>
            </w:fldSimple>
          </w:p>
        </w:tc>
      </w:tr>
      <w:tr w:rsidR="00F6418C" w:rsidRPr="00D46688" w14:paraId="6A05A809" w14:textId="77777777" w:rsidTr="00922C64">
        <w:trPr>
          <w:trHeight w:hRule="exact" w:val="238"/>
        </w:trPr>
        <w:tc>
          <w:tcPr>
            <w:tcW w:w="10001" w:type="dxa"/>
            <w:gridSpan w:val="4"/>
            <w:tcBorders>
              <w:top w:val="single" w:sz="4" w:space="0" w:color="1E64C8" w:themeColor="text2"/>
              <w:bottom w:val="nil"/>
            </w:tcBorders>
            <w:shd w:val="clear" w:color="auto" w:fill="auto"/>
            <w:tcMar>
              <w:top w:w="0" w:type="dxa"/>
              <w:left w:w="0" w:type="dxa"/>
              <w:bottom w:w="0" w:type="dxa"/>
              <w:right w:w="0" w:type="dxa"/>
            </w:tcMar>
            <w:vAlign w:val="center"/>
          </w:tcPr>
          <w:p w14:paraId="5A39BBE3" w14:textId="77777777" w:rsidR="00F6418C" w:rsidRDefault="00F6418C" w:rsidP="00422C02">
            <w:pPr>
              <w:pStyle w:val="Kop3"/>
            </w:pPr>
          </w:p>
        </w:tc>
      </w:tr>
    </w:tbl>
    <w:p w14:paraId="70BF0114" w14:textId="3FF0C735" w:rsidR="000C1584" w:rsidRPr="005A44DC" w:rsidRDefault="006D05C0" w:rsidP="000C1584">
      <w:pPr>
        <w:pStyle w:val="UZTitel1"/>
      </w:pPr>
      <w:r w:rsidRPr="006D05C0">
        <w:t xml:space="preserve">Wat is </w:t>
      </w:r>
      <w:proofErr w:type="spellStart"/>
      <w:r w:rsidRPr="006D05C0">
        <w:t>zoledronaat</w:t>
      </w:r>
      <w:proofErr w:type="spellEnd"/>
      <w:r w:rsidRPr="006D05C0">
        <w:t>?</w:t>
      </w:r>
    </w:p>
    <w:p w14:paraId="2FF4F8AA" w14:textId="77777777" w:rsidR="006D05C0" w:rsidRDefault="006D05C0" w:rsidP="006D05C0">
      <w:pPr>
        <w:pStyle w:val="UZTekst"/>
      </w:pPr>
      <w:proofErr w:type="spellStart"/>
      <w:r>
        <w:t>Zoledronaat</w:t>
      </w:r>
      <w:proofErr w:type="spellEnd"/>
      <w:r>
        <w:t xml:space="preserve"> is een botversterkend geneesmiddel dat de kans op breuken doet dalen bij mensen met osteoporose, andere metabole botziekten of kanker met botuitzaaiingen. Soms wordt </w:t>
      </w:r>
      <w:proofErr w:type="spellStart"/>
      <w:r>
        <w:t>zoledronaat</w:t>
      </w:r>
      <w:proofErr w:type="spellEnd"/>
      <w:r>
        <w:t xml:space="preserve"> toegediend om de calciumspiegel in het bloed te verlagen. </w:t>
      </w:r>
    </w:p>
    <w:p w14:paraId="0EE274F2" w14:textId="77777777" w:rsidR="006D05C0" w:rsidRDefault="006D05C0" w:rsidP="006D05C0">
      <w:pPr>
        <w:pStyle w:val="UZTekst"/>
      </w:pPr>
    </w:p>
    <w:p w14:paraId="2DC6C891" w14:textId="7FA9002B" w:rsidR="006D05C0" w:rsidRDefault="006D05C0" w:rsidP="006D05C0">
      <w:pPr>
        <w:pStyle w:val="UZTekst"/>
      </w:pPr>
      <w:r>
        <w:t>Toediening verloopt via een intraveneus infuus. De arts bepaalt de toedieningssnelheid op basis van je nierfunctie. De duur van de behandeling varieert daarom tussen 15 minuten en 4 uur.</w:t>
      </w:r>
    </w:p>
    <w:p w14:paraId="342B6DDA" w14:textId="77777777" w:rsidR="006D05C0" w:rsidRPr="006D05C0" w:rsidRDefault="006D05C0" w:rsidP="006D05C0">
      <w:pPr>
        <w:pStyle w:val="UZTitel1"/>
      </w:pPr>
      <w:r w:rsidRPr="006D05C0">
        <w:t>Voorbereiding en toediening</w:t>
      </w:r>
    </w:p>
    <w:p w14:paraId="012217D2" w14:textId="77777777" w:rsidR="006D05C0" w:rsidRPr="006D05C0" w:rsidRDefault="006D05C0" w:rsidP="006D05C0">
      <w:pPr>
        <w:pStyle w:val="UZTitel2"/>
      </w:pPr>
      <w:r w:rsidRPr="006D05C0">
        <w:t>Algemeen</w:t>
      </w:r>
    </w:p>
    <w:p w14:paraId="13F87BAE" w14:textId="77777777" w:rsidR="006D05C0" w:rsidRPr="006D05C0" w:rsidRDefault="006D05C0" w:rsidP="006D05C0">
      <w:pPr>
        <w:pStyle w:val="UZTekstOpsom"/>
      </w:pPr>
      <w:r w:rsidRPr="006D05C0">
        <w:t xml:space="preserve">Krijg je een </w:t>
      </w:r>
      <w:r w:rsidRPr="006D05C0">
        <w:rPr>
          <w:b/>
          <w:bCs/>
        </w:rPr>
        <w:t>hoge dosis</w:t>
      </w:r>
      <w:r w:rsidRPr="006D05C0">
        <w:t xml:space="preserve"> </w:t>
      </w:r>
      <w:proofErr w:type="spellStart"/>
      <w:r w:rsidRPr="006D05C0">
        <w:t>zoledronaat</w:t>
      </w:r>
      <w:proofErr w:type="spellEnd"/>
      <w:r w:rsidRPr="006D05C0">
        <w:t xml:space="preserve"> (bv. bij kankerbehandeling), dan moet je vooraf een </w:t>
      </w:r>
      <w:r w:rsidRPr="006D05C0">
        <w:rPr>
          <w:b/>
          <w:bCs/>
        </w:rPr>
        <w:t>tandonderzoek</w:t>
      </w:r>
      <w:r w:rsidRPr="006D05C0">
        <w:t xml:space="preserve"> laten doen.</w:t>
      </w:r>
    </w:p>
    <w:p w14:paraId="3EAD7204" w14:textId="77777777" w:rsidR="006D05C0" w:rsidRPr="006D05C0" w:rsidRDefault="006D05C0" w:rsidP="006D05C0">
      <w:pPr>
        <w:pStyle w:val="UZTekstOpsom"/>
      </w:pPr>
      <w:proofErr w:type="spellStart"/>
      <w:r w:rsidRPr="006D05C0">
        <w:t>Zoledronaat</w:t>
      </w:r>
      <w:proofErr w:type="spellEnd"/>
      <w:r w:rsidRPr="006D05C0">
        <w:t xml:space="preserve"> mag </w:t>
      </w:r>
      <w:r w:rsidRPr="006D05C0">
        <w:rPr>
          <w:b/>
          <w:bCs/>
        </w:rPr>
        <w:t>niet</w:t>
      </w:r>
      <w:r w:rsidRPr="006D05C0">
        <w:t xml:space="preserve"> toegediend worden als je </w:t>
      </w:r>
      <w:r w:rsidRPr="006D05C0">
        <w:rPr>
          <w:b/>
          <w:bCs/>
        </w:rPr>
        <w:t>problemen</w:t>
      </w:r>
      <w:r w:rsidRPr="006D05C0">
        <w:t xml:space="preserve"> hebt met je </w:t>
      </w:r>
      <w:r w:rsidRPr="006D05C0">
        <w:rPr>
          <w:b/>
          <w:bCs/>
        </w:rPr>
        <w:t>gebit</w:t>
      </w:r>
      <w:r w:rsidRPr="006D05C0">
        <w:t xml:space="preserve"> of op korte termijn een tandingreep gepland hebt.</w:t>
      </w:r>
    </w:p>
    <w:p w14:paraId="1EFBE473" w14:textId="77777777" w:rsidR="006D05C0" w:rsidRPr="006D05C0" w:rsidRDefault="006D05C0" w:rsidP="006D05C0">
      <w:pPr>
        <w:pStyle w:val="UZTekstOpsom"/>
      </w:pPr>
      <w:r w:rsidRPr="006D05C0">
        <w:t xml:space="preserve">Vóór elke toediening van </w:t>
      </w:r>
      <w:proofErr w:type="spellStart"/>
      <w:r w:rsidRPr="006D05C0">
        <w:t>zoledronaat</w:t>
      </w:r>
      <w:proofErr w:type="spellEnd"/>
      <w:r w:rsidRPr="006D05C0">
        <w:t xml:space="preserve"> moet je </w:t>
      </w:r>
      <w:r w:rsidRPr="006D05C0">
        <w:rPr>
          <w:b/>
          <w:bCs/>
        </w:rPr>
        <w:t>nierfunctie</w:t>
      </w:r>
      <w:r w:rsidRPr="006D05C0">
        <w:t xml:space="preserve"> gecontroleerd worden, via een bloedafname max. 6 weken vóór de geplande toediening.</w:t>
      </w:r>
    </w:p>
    <w:p w14:paraId="4077DB9B" w14:textId="77777777" w:rsidR="006D05C0" w:rsidRPr="006D05C0" w:rsidRDefault="006D05C0" w:rsidP="006D05C0">
      <w:pPr>
        <w:pStyle w:val="UZTekstOpsom"/>
      </w:pPr>
      <w:r w:rsidRPr="006D05C0">
        <w:t xml:space="preserve">Het wordt aanbevolen om </w:t>
      </w:r>
      <w:r w:rsidRPr="006D05C0">
        <w:rPr>
          <w:b/>
          <w:bCs/>
        </w:rPr>
        <w:t>calcium en vitamine D</w:t>
      </w:r>
      <w:r w:rsidRPr="006D05C0">
        <w:t xml:space="preserve"> in te nemen als je een behandeling krijgt met </w:t>
      </w:r>
      <w:proofErr w:type="spellStart"/>
      <w:r w:rsidRPr="006D05C0">
        <w:t>zoledronaat</w:t>
      </w:r>
      <w:proofErr w:type="spellEnd"/>
      <w:r w:rsidRPr="006D05C0">
        <w:t xml:space="preserve">.  </w:t>
      </w:r>
    </w:p>
    <w:p w14:paraId="51309C41" w14:textId="77777777" w:rsidR="006D05C0" w:rsidRPr="006D05C0" w:rsidRDefault="006D05C0" w:rsidP="006D05C0">
      <w:pPr>
        <w:pStyle w:val="UZTitel2"/>
      </w:pPr>
      <w:r w:rsidRPr="006D05C0">
        <w:t>De dag van het onderzoek</w:t>
      </w:r>
    </w:p>
    <w:p w14:paraId="50E74660" w14:textId="77777777" w:rsidR="006D05C0" w:rsidRPr="006D05C0" w:rsidRDefault="006D05C0" w:rsidP="006D05C0">
      <w:pPr>
        <w:pStyle w:val="UZTekstOpsom"/>
      </w:pPr>
      <w:r w:rsidRPr="006D05C0">
        <w:t xml:space="preserve">Je hoeft </w:t>
      </w:r>
      <w:r w:rsidRPr="006D05C0">
        <w:rPr>
          <w:b/>
          <w:bCs/>
        </w:rPr>
        <w:t>niet nuchter</w:t>
      </w:r>
      <w:r w:rsidRPr="006D05C0">
        <w:t xml:space="preserve"> te zijn. </w:t>
      </w:r>
    </w:p>
    <w:p w14:paraId="5383A5C5" w14:textId="77777777" w:rsidR="006D05C0" w:rsidRPr="006D05C0" w:rsidRDefault="006D05C0" w:rsidP="006D05C0">
      <w:pPr>
        <w:pStyle w:val="UZTekstOpsom"/>
      </w:pPr>
      <w:r w:rsidRPr="006D05C0">
        <w:t xml:space="preserve">Neem je </w:t>
      </w:r>
      <w:r w:rsidRPr="006D05C0">
        <w:rPr>
          <w:b/>
          <w:bCs/>
        </w:rPr>
        <w:t>medicatielijst</w:t>
      </w:r>
      <w:r w:rsidRPr="006D05C0">
        <w:t xml:space="preserve"> mee. </w:t>
      </w:r>
    </w:p>
    <w:p w14:paraId="7C7B48AF" w14:textId="77777777" w:rsidR="006D05C0" w:rsidRPr="006D05C0" w:rsidRDefault="006D05C0" w:rsidP="006D05C0">
      <w:pPr>
        <w:pStyle w:val="UZTekstOpsom"/>
      </w:pPr>
      <w:r w:rsidRPr="006D05C0">
        <w:t xml:space="preserve">Hydratatie is belangrijk. </w:t>
      </w:r>
      <w:r w:rsidRPr="006D05C0">
        <w:rPr>
          <w:b/>
          <w:bCs/>
        </w:rPr>
        <w:t>Drink</w:t>
      </w:r>
      <w:r w:rsidRPr="006D05C0">
        <w:t xml:space="preserve"> zeker </w:t>
      </w:r>
      <w:r w:rsidRPr="006D05C0">
        <w:rPr>
          <w:b/>
          <w:bCs/>
        </w:rPr>
        <w:t>twee liter water</w:t>
      </w:r>
      <w:r w:rsidRPr="006D05C0">
        <w:t xml:space="preserve"> op de dag van de toediening. Begin daar al mee vóór de toediening van </w:t>
      </w:r>
      <w:proofErr w:type="spellStart"/>
      <w:r w:rsidRPr="006D05C0">
        <w:t>zoledronaat</w:t>
      </w:r>
      <w:proofErr w:type="spellEnd"/>
      <w:r w:rsidRPr="006D05C0">
        <w:t>.</w:t>
      </w:r>
    </w:p>
    <w:p w14:paraId="6D6DA89D" w14:textId="77777777" w:rsidR="006D05C0" w:rsidRPr="006D05C0" w:rsidRDefault="006D05C0" w:rsidP="006D05C0">
      <w:pPr>
        <w:pStyle w:val="UZTitel2"/>
      </w:pPr>
      <w:r w:rsidRPr="006D05C0">
        <w:t>Mogelijke bijwerkingen</w:t>
      </w:r>
    </w:p>
    <w:p w14:paraId="22EA8E7E" w14:textId="77777777" w:rsidR="006D05C0" w:rsidRPr="006D05C0" w:rsidRDefault="006D05C0" w:rsidP="006D05C0">
      <w:pPr>
        <w:pStyle w:val="UZTekstOpsom"/>
      </w:pPr>
      <w:r w:rsidRPr="006D05C0">
        <w:t xml:space="preserve">Meestal wordt het product goed verdragen. De meest voorkomende bijwerkingen (± 10% van de mensen, vooral bij de eerste toediening) zijn koorts en een grieperig gevoel. Die ontstaan in de eerste 24 uur na toediening en duren meestal niet langer dan 3 dagen. Je mag daarvoor paracetamol innemen, max. 4 x 1 gram daags. </w:t>
      </w:r>
    </w:p>
    <w:p w14:paraId="1B692A34" w14:textId="77777777" w:rsidR="006D05C0" w:rsidRPr="006D05C0" w:rsidRDefault="006D05C0" w:rsidP="006D05C0">
      <w:pPr>
        <w:pStyle w:val="UZTekstOpsom"/>
      </w:pPr>
      <w:r w:rsidRPr="006D05C0">
        <w:t xml:space="preserve">Zeldzaam (minder dan 1 op 1000) is een ‘atypische’ breuk van het dijbeen. Dat komt vooral voor bij patiënten die langdurig voor osteoporose behandeld worden. Neem contact op met je arts als je </w:t>
      </w:r>
      <w:r w:rsidRPr="006D05C0">
        <w:lastRenderedPageBreak/>
        <w:t xml:space="preserve">nieuwe klachten krijgt van pijn, zwakte of ongemak in je dij, heup, lies of knie. Dat kan een vroege aanwijzing zijn voor een mogelijke dijbeenbreuk. </w:t>
      </w:r>
    </w:p>
    <w:p w14:paraId="2C84C9BC" w14:textId="77777777" w:rsidR="006D05C0" w:rsidRPr="006D05C0" w:rsidRDefault="006D05C0" w:rsidP="006D05C0">
      <w:pPr>
        <w:pStyle w:val="UZTekstOpsom"/>
      </w:pPr>
      <w:r w:rsidRPr="006D05C0">
        <w:t>Zeldzaam (minder dan 1 op  1000) kan een deel van het kaakbeen afsterven, vooral bij langdurige behandeling met hoge dosissen, bij patiënten die actieve tandproblemen hebben of bij een ingreep ter hoogte van het kaakbeen. Meld daarom steeds aan je arts of tandarts dat je medicatie gebruikt voor osteoporose als er ingrepen op het tandvlees gepland worden. Ook als je pijn, zwelling of een verdoofd gevoel in de mond, tanden of kaak ervaart, waarschuw dan je arts.</w:t>
      </w:r>
    </w:p>
    <w:p w14:paraId="7D3BF7A7" w14:textId="77777777" w:rsidR="006D05C0" w:rsidRPr="006D05C0" w:rsidRDefault="006D05C0" w:rsidP="006D05C0">
      <w:pPr>
        <w:pStyle w:val="UZTitel1"/>
      </w:pPr>
      <w:r w:rsidRPr="006D05C0">
        <w:t>Meld het aan je arts als:</w:t>
      </w:r>
    </w:p>
    <w:p w14:paraId="0098B104" w14:textId="77777777" w:rsidR="006D05C0" w:rsidRPr="006D05C0" w:rsidRDefault="006D05C0" w:rsidP="006D05C0">
      <w:pPr>
        <w:pStyle w:val="UZTekstOpsom"/>
      </w:pPr>
      <w:r w:rsidRPr="006D05C0">
        <w:t xml:space="preserve">je nierproblemen hebt of gehad hebt. </w:t>
      </w:r>
    </w:p>
    <w:p w14:paraId="7CCB96EE" w14:textId="77777777" w:rsidR="006D05C0" w:rsidRPr="006D05C0" w:rsidRDefault="006D05C0" w:rsidP="006D05C0">
      <w:pPr>
        <w:pStyle w:val="UZTekstOpsom"/>
      </w:pPr>
      <w:r w:rsidRPr="006D05C0">
        <w:t xml:space="preserve">je ziek bent op de dag van de toediening. </w:t>
      </w:r>
    </w:p>
    <w:p w14:paraId="296A164F" w14:textId="77777777" w:rsidR="006D05C0" w:rsidRPr="006D05C0" w:rsidRDefault="006D05C0" w:rsidP="006D05C0">
      <w:pPr>
        <w:pStyle w:val="UZTekstOpsom"/>
      </w:pPr>
      <w:r w:rsidRPr="006D05C0">
        <w:t xml:space="preserve">de bijschildklieren in je hals geheel of gedeeltelijk verwijderd zijn. </w:t>
      </w:r>
    </w:p>
    <w:p w14:paraId="65E69EA7" w14:textId="77777777" w:rsidR="006D05C0" w:rsidRPr="006D05C0" w:rsidRDefault="006D05C0" w:rsidP="006D05C0">
      <w:pPr>
        <w:pStyle w:val="UZTekstOpsom"/>
      </w:pPr>
      <w:r w:rsidRPr="006D05C0">
        <w:t xml:space="preserve">je pijn, zwelling of verdoofd gevoel in de kaak of een loskomende tand hebt of gehad hebt. </w:t>
      </w:r>
    </w:p>
    <w:p w14:paraId="5B615138" w14:textId="77777777" w:rsidR="006D05C0" w:rsidRPr="006D05C0" w:rsidRDefault="006D05C0" w:rsidP="006D05C0">
      <w:pPr>
        <w:pStyle w:val="UZTekstOpsom"/>
      </w:pPr>
      <w:r w:rsidRPr="006D05C0">
        <w:t xml:space="preserve">je zwanger bent, van plan bent om zwanger te worden of als je borstvoeding geeft. </w:t>
      </w:r>
    </w:p>
    <w:p w14:paraId="3F75C868" w14:textId="77777777" w:rsidR="006D05C0" w:rsidRPr="006D05C0" w:rsidRDefault="006D05C0" w:rsidP="006D05C0">
      <w:pPr>
        <w:pStyle w:val="UZTitel1"/>
        <w:rPr>
          <w:lang w:val="fr-BE"/>
        </w:rPr>
      </w:pPr>
      <w:r w:rsidRPr="006D05C0">
        <w:rPr>
          <w:lang w:val="fr-BE"/>
        </w:rPr>
        <w:t>Contact</w:t>
      </w:r>
    </w:p>
    <w:p w14:paraId="24960950" w14:textId="77777777" w:rsidR="006D05C0" w:rsidRPr="006D05C0" w:rsidRDefault="006D05C0" w:rsidP="006D05C0">
      <w:pPr>
        <w:pStyle w:val="UZTekst"/>
        <w:rPr>
          <w:b/>
          <w:bCs/>
          <w:lang w:val="fr-BE"/>
        </w:rPr>
      </w:pPr>
      <w:r w:rsidRPr="006D05C0">
        <w:rPr>
          <w:b/>
          <w:bCs/>
          <w:lang w:val="fr-BE"/>
        </w:rPr>
        <w:t>Poli Endocrinologie</w:t>
      </w:r>
    </w:p>
    <w:p w14:paraId="2AEFF923" w14:textId="77777777" w:rsidR="006D05C0" w:rsidRPr="006D05C0" w:rsidRDefault="006D05C0" w:rsidP="006D05C0">
      <w:pPr>
        <w:pStyle w:val="UZTekst"/>
        <w:rPr>
          <w:lang w:val="fr-BE"/>
        </w:rPr>
      </w:pPr>
      <w:r w:rsidRPr="006D05C0">
        <w:rPr>
          <w:b/>
          <w:bCs/>
          <w:lang w:val="fr-BE"/>
        </w:rPr>
        <w:t>T</w:t>
      </w:r>
      <w:r w:rsidRPr="006D05C0">
        <w:rPr>
          <w:lang w:val="fr-BE"/>
        </w:rPr>
        <w:t xml:space="preserve"> +32 (0)9 332 21 37</w:t>
      </w:r>
      <w:r w:rsidRPr="006D05C0">
        <w:rPr>
          <w:lang w:val="fr-BE"/>
        </w:rPr>
        <w:tab/>
      </w:r>
      <w:r w:rsidRPr="006D05C0">
        <w:rPr>
          <w:lang w:val="fr-BE"/>
        </w:rPr>
        <w:tab/>
      </w:r>
      <w:r w:rsidRPr="006D05C0">
        <w:rPr>
          <w:lang w:val="fr-BE"/>
        </w:rPr>
        <w:tab/>
      </w:r>
      <w:r w:rsidRPr="006D05C0">
        <w:rPr>
          <w:lang w:val="fr-BE"/>
        </w:rPr>
        <w:tab/>
      </w:r>
    </w:p>
    <w:p w14:paraId="53357A99" w14:textId="77777777" w:rsidR="006D05C0" w:rsidRPr="006D05C0" w:rsidRDefault="006D05C0" w:rsidP="006D05C0">
      <w:pPr>
        <w:pStyle w:val="UZTekst"/>
        <w:rPr>
          <w:b/>
          <w:bCs/>
          <w:lang w:val="fr-BE"/>
        </w:rPr>
      </w:pPr>
      <w:r w:rsidRPr="006D05C0">
        <w:rPr>
          <w:b/>
          <w:bCs/>
          <w:lang w:val="fr-BE"/>
        </w:rPr>
        <w:t xml:space="preserve">E </w:t>
      </w:r>
      <w:hyperlink r:id="rId11" w:history="1">
        <w:r w:rsidRPr="006D05C0">
          <w:rPr>
            <w:rStyle w:val="Hyperlink"/>
            <w:b/>
            <w:bCs/>
            <w:lang w:val="fr-BE"/>
          </w:rPr>
          <w:t>endocrinologie@uzgent.be</w:t>
        </w:r>
      </w:hyperlink>
      <w:r w:rsidRPr="006D05C0">
        <w:rPr>
          <w:b/>
          <w:bCs/>
          <w:lang w:val="fr-BE"/>
        </w:rPr>
        <w:tab/>
      </w:r>
    </w:p>
    <w:p w14:paraId="45AD12FA" w14:textId="77777777" w:rsidR="006D05C0" w:rsidRPr="006D05C0" w:rsidRDefault="006D05C0" w:rsidP="006D05C0">
      <w:pPr>
        <w:pStyle w:val="UZTekst"/>
        <w:rPr>
          <w:b/>
          <w:bCs/>
        </w:rPr>
      </w:pPr>
      <w:hyperlink r:id="rId12" w:history="1">
        <w:r w:rsidRPr="006D05C0">
          <w:rPr>
            <w:rStyle w:val="Hyperlink"/>
            <w:b/>
            <w:bCs/>
          </w:rPr>
          <w:t>www.uzgent.be/endocrinologie</w:t>
        </w:r>
      </w:hyperlink>
      <w:r w:rsidRPr="006D05C0">
        <w:rPr>
          <w:b/>
          <w:bCs/>
        </w:rPr>
        <w:t xml:space="preserve"> </w:t>
      </w:r>
      <w:r w:rsidRPr="006D05C0">
        <w:rPr>
          <w:b/>
          <w:bCs/>
        </w:rPr>
        <w:tab/>
      </w:r>
      <w:r w:rsidRPr="006D05C0">
        <w:rPr>
          <w:b/>
          <w:bCs/>
        </w:rPr>
        <w:tab/>
      </w:r>
      <w:r w:rsidRPr="006D05C0">
        <w:rPr>
          <w:b/>
          <w:bCs/>
        </w:rPr>
        <w:tab/>
      </w:r>
      <w:r w:rsidRPr="006D05C0">
        <w:rPr>
          <w:b/>
          <w:bCs/>
        </w:rPr>
        <w:tab/>
      </w:r>
    </w:p>
    <w:p w14:paraId="515BCAE4" w14:textId="77777777" w:rsidR="006D05C0" w:rsidRDefault="006D05C0" w:rsidP="006D05C0">
      <w:pPr>
        <w:pStyle w:val="UZTekst"/>
        <w:rPr>
          <w:b/>
          <w:bCs/>
        </w:rPr>
      </w:pPr>
    </w:p>
    <w:p w14:paraId="1BBDE108" w14:textId="7D30B9FB" w:rsidR="006D05C0" w:rsidRPr="006D05C0" w:rsidRDefault="006D05C0" w:rsidP="006D05C0">
      <w:pPr>
        <w:pStyle w:val="UZTekst"/>
        <w:rPr>
          <w:b/>
          <w:bCs/>
        </w:rPr>
      </w:pPr>
      <w:r w:rsidRPr="006D05C0">
        <w:rPr>
          <w:b/>
          <w:bCs/>
        </w:rPr>
        <w:t>Dagziekenhuis MCA</w:t>
      </w:r>
    </w:p>
    <w:p w14:paraId="5E6EAC12" w14:textId="77777777" w:rsidR="006D05C0" w:rsidRPr="006D05C0" w:rsidRDefault="006D05C0" w:rsidP="006D05C0">
      <w:pPr>
        <w:pStyle w:val="UZTekst"/>
      </w:pPr>
      <w:r w:rsidRPr="006D05C0">
        <w:t>Ingang 12, route 1350</w:t>
      </w:r>
    </w:p>
    <w:p w14:paraId="56CC2945" w14:textId="77777777" w:rsidR="006D05C0" w:rsidRPr="006D05C0" w:rsidRDefault="006D05C0" w:rsidP="006D05C0">
      <w:pPr>
        <w:pStyle w:val="UZTekst"/>
      </w:pPr>
      <w:r w:rsidRPr="006D05C0">
        <w:rPr>
          <w:b/>
          <w:bCs/>
        </w:rPr>
        <w:t xml:space="preserve">T </w:t>
      </w:r>
      <w:r w:rsidRPr="006D05C0">
        <w:t>+32 (0)9 332 00 62</w:t>
      </w:r>
    </w:p>
    <w:p w14:paraId="11EFB625" w14:textId="77777777" w:rsidR="006D05C0" w:rsidRDefault="006D05C0" w:rsidP="006D05C0">
      <w:pPr>
        <w:pStyle w:val="UZTekst"/>
      </w:pPr>
    </w:p>
    <w:sectPr w:rsidR="006D05C0" w:rsidSect="005B016A">
      <w:headerReference w:type="default" r:id="rId13"/>
      <w:footerReference w:type="default" r:id="rId14"/>
      <w:headerReference w:type="first" r:id="rId15"/>
      <w:footerReference w:type="first" r:id="rId16"/>
      <w:pgSz w:w="11906" w:h="16838" w:code="9"/>
      <w:pgMar w:top="953" w:right="953" w:bottom="1429" w:left="953"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DCEAD" w14:textId="77777777" w:rsidR="0093319F" w:rsidRDefault="0093319F" w:rsidP="004A4A04">
      <w:pPr>
        <w:spacing w:line="240" w:lineRule="auto"/>
        <w:ind w:left="476"/>
        <w:rPr>
          <w:color w:val="1E64C8" w:themeColor="accent1"/>
        </w:rPr>
      </w:pPr>
    </w:p>
    <w:p w14:paraId="6BB9E253" w14:textId="77777777" w:rsidR="0093319F" w:rsidRDefault="0093319F" w:rsidP="004A4A04">
      <w:pPr>
        <w:spacing w:line="240" w:lineRule="auto"/>
        <w:ind w:left="476"/>
        <w:rPr>
          <w:color w:val="1E64C8" w:themeColor="accent1"/>
        </w:rPr>
      </w:pPr>
    </w:p>
    <w:p w14:paraId="23DE523C" w14:textId="77777777" w:rsidR="0093319F" w:rsidRPr="00597351" w:rsidRDefault="0093319F" w:rsidP="004A4A04">
      <w:pPr>
        <w:spacing w:line="240" w:lineRule="auto"/>
        <w:ind w:left="476"/>
        <w:rPr>
          <w:color w:val="1E64C8" w:themeColor="accent1"/>
        </w:rPr>
      </w:pPr>
      <w:r w:rsidRPr="000400D6">
        <w:rPr>
          <w:color w:val="1E64C8" w:themeColor="accent1"/>
        </w:rPr>
        <w:separator/>
      </w:r>
    </w:p>
  </w:endnote>
  <w:endnote w:type="continuationSeparator" w:id="0">
    <w:p w14:paraId="52E56223" w14:textId="77777777" w:rsidR="0093319F" w:rsidRPr="004A4A04" w:rsidRDefault="0093319F" w:rsidP="004A4A04">
      <w:pPr>
        <w:pStyle w:val="Voettekst"/>
        <w:jc w:val="lef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o Hew">
    <w:charset w:val="00"/>
    <w:family w:val="auto"/>
    <w:pitch w:val="variable"/>
    <w:sig w:usb0="A000002F" w:usb1="500160FB" w:usb2="0000001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Ve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F646" w14:textId="77777777" w:rsidR="008445AE" w:rsidRPr="00BA4B69" w:rsidRDefault="008445AE" w:rsidP="008445AE">
    <w:pPr>
      <w:jc w:val="right"/>
    </w:pPr>
  </w:p>
  <w:p w14:paraId="08CE6F91" w14:textId="77777777" w:rsidR="008445AE" w:rsidRPr="00BA4B69" w:rsidRDefault="008445AE" w:rsidP="008445AE">
    <w:pPr>
      <w:jc w:val="right"/>
    </w:pPr>
  </w:p>
  <w:p w14:paraId="6E97621F" w14:textId="77777777" w:rsidR="004A4A04" w:rsidRPr="008445AE" w:rsidRDefault="008445AE"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93319F">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93319F">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5B016A" w:rsidRDefault="005B016A" w:rsidP="007D299D">
    <w:pPr>
      <w:pStyle w:val="Voettekst"/>
    </w:pPr>
  </w:p>
  <w:p w14:paraId="6537F28F" w14:textId="77777777" w:rsidR="005B016A" w:rsidRDefault="005B016A" w:rsidP="007D299D">
    <w:pPr>
      <w:pStyle w:val="Voettekst"/>
    </w:pPr>
  </w:p>
  <w:p w14:paraId="6DFB9E20" w14:textId="77777777" w:rsidR="005B016A" w:rsidRDefault="005B016A" w:rsidP="007D299D">
    <w:pPr>
      <w:pStyle w:val="Voettekst"/>
    </w:pPr>
  </w:p>
  <w:p w14:paraId="70DF9E56" w14:textId="77777777" w:rsidR="005B016A" w:rsidRDefault="005B016A" w:rsidP="007D299D">
    <w:pPr>
      <w:pStyle w:val="Voettekst"/>
    </w:pPr>
  </w:p>
  <w:p w14:paraId="44E871BC" w14:textId="77777777" w:rsidR="005B016A" w:rsidRDefault="005B016A" w:rsidP="007D299D">
    <w:pPr>
      <w:pStyle w:val="Voettekst"/>
    </w:pPr>
  </w:p>
  <w:p w14:paraId="08A70C37" w14:textId="77777777" w:rsidR="004A4A04" w:rsidRDefault="004A4A04" w:rsidP="007D299D">
    <w:pPr>
      <w:pStyle w:val="Voettekst"/>
    </w:pPr>
    <w:r>
      <w:rPr>
        <w:noProof/>
      </w:rPr>
      <w:drawing>
        <wp:anchor distT="0" distB="0" distL="114300" distR="114300" simplePos="0" relativeHeight="251659264" behindDoc="0" locked="0" layoutInCell="1" allowOverlap="1" wp14:anchorId="00CF20E2" wp14:editId="252D2EBB">
          <wp:simplePos x="0" y="0"/>
          <wp:positionH relativeFrom="page">
            <wp:posOffset>605155</wp:posOffset>
          </wp:positionH>
          <wp:positionV relativeFrom="page">
            <wp:posOffset>9479915</wp:posOffset>
          </wp:positionV>
          <wp:extent cx="4824000" cy="633600"/>
          <wp:effectExtent l="0" t="0" r="0" b="0"/>
          <wp:wrapNone/>
          <wp:docPr id="1974517256" name="Afbeelding 197451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7A01" w14:textId="77777777" w:rsidR="0093319F" w:rsidRPr="00597351" w:rsidRDefault="0093319F" w:rsidP="00597351">
      <w:pPr>
        <w:spacing w:line="240" w:lineRule="auto"/>
        <w:ind w:left="476"/>
        <w:rPr>
          <w:color w:val="1E64C8" w:themeColor="accent1"/>
        </w:rPr>
      </w:pPr>
      <w:r w:rsidRPr="000400D6">
        <w:rPr>
          <w:color w:val="1E64C8" w:themeColor="accent1"/>
        </w:rPr>
        <w:separator/>
      </w:r>
    </w:p>
  </w:footnote>
  <w:footnote w:type="continuationSeparator" w:id="0">
    <w:p w14:paraId="5043CB0F" w14:textId="77777777" w:rsidR="0093319F" w:rsidRPr="00597351" w:rsidRDefault="0093319F" w:rsidP="00597351">
      <w:pPr>
        <w:spacing w:line="240" w:lineRule="auto"/>
        <w:ind w:left="476"/>
        <w:rPr>
          <w:color w:val="1E64C8" w:themeColor="accent1"/>
        </w:rPr>
      </w:pPr>
      <w:r w:rsidRPr="000400D6">
        <w:rPr>
          <w:color w:val="1E64C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1B88ACB1" w14:paraId="3CCBAC18" w14:textId="77777777" w:rsidTr="1B88ACB1">
      <w:trPr>
        <w:trHeight w:val="300"/>
      </w:trPr>
      <w:tc>
        <w:tcPr>
          <w:tcW w:w="3330" w:type="dxa"/>
        </w:tcPr>
        <w:p w14:paraId="69292A6C" w14:textId="3F9CCBD5" w:rsidR="1B88ACB1" w:rsidRDefault="1B88ACB1" w:rsidP="1B88ACB1">
          <w:pPr>
            <w:pStyle w:val="Koptekst"/>
            <w:ind w:left="-115"/>
          </w:pPr>
        </w:p>
      </w:tc>
      <w:tc>
        <w:tcPr>
          <w:tcW w:w="3330" w:type="dxa"/>
        </w:tcPr>
        <w:p w14:paraId="07695712" w14:textId="082DB37F" w:rsidR="1B88ACB1" w:rsidRDefault="1B88ACB1" w:rsidP="1B88ACB1">
          <w:pPr>
            <w:pStyle w:val="Koptekst"/>
            <w:jc w:val="center"/>
          </w:pPr>
        </w:p>
      </w:tc>
      <w:tc>
        <w:tcPr>
          <w:tcW w:w="3330" w:type="dxa"/>
        </w:tcPr>
        <w:p w14:paraId="259F0AFE" w14:textId="17DED1C2" w:rsidR="1B88ACB1" w:rsidRDefault="1B88ACB1" w:rsidP="1B88ACB1">
          <w:pPr>
            <w:pStyle w:val="Koptekst"/>
            <w:ind w:right="-115"/>
            <w:jc w:val="right"/>
          </w:pPr>
        </w:p>
      </w:tc>
    </w:tr>
  </w:tbl>
  <w:p w14:paraId="36E87AC4" w14:textId="7C408E14" w:rsidR="1B88ACB1" w:rsidRDefault="1B88ACB1" w:rsidP="1B88AC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1B88ACB1" w14:paraId="072A4F80" w14:textId="77777777" w:rsidTr="1B88ACB1">
      <w:trPr>
        <w:trHeight w:val="300"/>
      </w:trPr>
      <w:tc>
        <w:tcPr>
          <w:tcW w:w="3330" w:type="dxa"/>
        </w:tcPr>
        <w:p w14:paraId="297CACD6" w14:textId="7F531CA2" w:rsidR="1B88ACB1" w:rsidRDefault="1B88ACB1" w:rsidP="1B88ACB1">
          <w:pPr>
            <w:pStyle w:val="Koptekst"/>
            <w:ind w:left="-115"/>
          </w:pPr>
        </w:p>
      </w:tc>
      <w:tc>
        <w:tcPr>
          <w:tcW w:w="3330" w:type="dxa"/>
        </w:tcPr>
        <w:p w14:paraId="4A170889" w14:textId="13459052" w:rsidR="1B88ACB1" w:rsidRDefault="1B88ACB1" w:rsidP="1B88ACB1">
          <w:pPr>
            <w:pStyle w:val="Koptekst"/>
            <w:jc w:val="center"/>
          </w:pPr>
        </w:p>
      </w:tc>
      <w:tc>
        <w:tcPr>
          <w:tcW w:w="3330" w:type="dxa"/>
        </w:tcPr>
        <w:p w14:paraId="792B972F" w14:textId="1A17A53E" w:rsidR="1B88ACB1" w:rsidRDefault="1B88ACB1" w:rsidP="1B88ACB1">
          <w:pPr>
            <w:pStyle w:val="Koptekst"/>
            <w:ind w:right="-115"/>
            <w:jc w:val="right"/>
          </w:pPr>
        </w:p>
      </w:tc>
    </w:tr>
  </w:tbl>
  <w:p w14:paraId="5E6F8AB1" w14:textId="2C2F44DE" w:rsidR="1B88ACB1" w:rsidRDefault="1B88ACB1" w:rsidP="1B88AC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E0CE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90403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7049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F811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5065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9CEF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F3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9CBC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DE05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E24D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2" w15:restartNumberingAfterBreak="0">
    <w:nsid w:val="2A0C39A7"/>
    <w:multiLevelType w:val="hybridMultilevel"/>
    <w:tmpl w:val="EF26037C"/>
    <w:lvl w:ilvl="0" w:tplc="4D4A7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3515849"/>
    <w:multiLevelType w:val="hybridMultilevel"/>
    <w:tmpl w:val="5FF475A8"/>
    <w:lvl w:ilvl="0" w:tplc="4D4A7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B10B45"/>
    <w:multiLevelType w:val="hybridMultilevel"/>
    <w:tmpl w:val="C9766A72"/>
    <w:lvl w:ilvl="0" w:tplc="4D4A7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67587974"/>
    <w:multiLevelType w:val="hybridMultilevel"/>
    <w:tmpl w:val="3ECEF8A4"/>
    <w:lvl w:ilvl="0" w:tplc="4D4A7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05473856">
    <w:abstractNumId w:val="15"/>
  </w:num>
  <w:num w:numId="2" w16cid:durableId="2102070383">
    <w:abstractNumId w:val="11"/>
  </w:num>
  <w:num w:numId="3" w16cid:durableId="2099591318">
    <w:abstractNumId w:val="11"/>
  </w:num>
  <w:num w:numId="4" w16cid:durableId="1565212298">
    <w:abstractNumId w:val="9"/>
  </w:num>
  <w:num w:numId="5" w16cid:durableId="910964894">
    <w:abstractNumId w:val="7"/>
  </w:num>
  <w:num w:numId="6" w16cid:durableId="832184151">
    <w:abstractNumId w:val="6"/>
  </w:num>
  <w:num w:numId="7" w16cid:durableId="416899110">
    <w:abstractNumId w:val="5"/>
  </w:num>
  <w:num w:numId="8" w16cid:durableId="5641396">
    <w:abstractNumId w:val="4"/>
  </w:num>
  <w:num w:numId="9" w16cid:durableId="539590272">
    <w:abstractNumId w:val="8"/>
  </w:num>
  <w:num w:numId="10" w16cid:durableId="1530139828">
    <w:abstractNumId w:val="3"/>
  </w:num>
  <w:num w:numId="11" w16cid:durableId="945700173">
    <w:abstractNumId w:val="2"/>
  </w:num>
  <w:num w:numId="12" w16cid:durableId="1200703613">
    <w:abstractNumId w:val="1"/>
  </w:num>
  <w:num w:numId="13" w16cid:durableId="1081293231">
    <w:abstractNumId w:val="0"/>
  </w:num>
  <w:num w:numId="14" w16cid:durableId="1050035130">
    <w:abstractNumId w:val="10"/>
  </w:num>
  <w:num w:numId="15" w16cid:durableId="1126197415">
    <w:abstractNumId w:val="11"/>
  </w:num>
  <w:num w:numId="16" w16cid:durableId="2026782852">
    <w:abstractNumId w:val="11"/>
  </w:num>
  <w:num w:numId="17" w16cid:durableId="1002009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5613365">
    <w:abstractNumId w:val="14"/>
  </w:num>
  <w:num w:numId="19" w16cid:durableId="693119574">
    <w:abstractNumId w:val="16"/>
  </w:num>
  <w:num w:numId="20" w16cid:durableId="400762269">
    <w:abstractNumId w:val="12"/>
  </w:num>
  <w:num w:numId="21" w16cid:durableId="210838304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20AC0"/>
    <w:rsid w:val="00021608"/>
    <w:rsid w:val="00024D47"/>
    <w:rsid w:val="0003049B"/>
    <w:rsid w:val="00034090"/>
    <w:rsid w:val="00036889"/>
    <w:rsid w:val="000465F5"/>
    <w:rsid w:val="00053B65"/>
    <w:rsid w:val="00054336"/>
    <w:rsid w:val="00055711"/>
    <w:rsid w:val="00060B91"/>
    <w:rsid w:val="00061F54"/>
    <w:rsid w:val="000664DB"/>
    <w:rsid w:val="00072405"/>
    <w:rsid w:val="00072412"/>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1047"/>
    <w:rsid w:val="000B19D7"/>
    <w:rsid w:val="000B2595"/>
    <w:rsid w:val="000B3018"/>
    <w:rsid w:val="000B3404"/>
    <w:rsid w:val="000B4F64"/>
    <w:rsid w:val="000C0198"/>
    <w:rsid w:val="000C1584"/>
    <w:rsid w:val="000C4A9E"/>
    <w:rsid w:val="000D0556"/>
    <w:rsid w:val="000D194D"/>
    <w:rsid w:val="000D3B4C"/>
    <w:rsid w:val="000D76D7"/>
    <w:rsid w:val="000E12AB"/>
    <w:rsid w:val="000E2944"/>
    <w:rsid w:val="000E3B05"/>
    <w:rsid w:val="000F6F36"/>
    <w:rsid w:val="000F71E9"/>
    <w:rsid w:val="001017DB"/>
    <w:rsid w:val="00105215"/>
    <w:rsid w:val="0010540A"/>
    <w:rsid w:val="001129CE"/>
    <w:rsid w:val="001145A9"/>
    <w:rsid w:val="00114FF3"/>
    <w:rsid w:val="00116C67"/>
    <w:rsid w:val="00117103"/>
    <w:rsid w:val="001246B3"/>
    <w:rsid w:val="00126447"/>
    <w:rsid w:val="00132991"/>
    <w:rsid w:val="001338DD"/>
    <w:rsid w:val="00135B0C"/>
    <w:rsid w:val="001361AE"/>
    <w:rsid w:val="00136F9C"/>
    <w:rsid w:val="00142F2F"/>
    <w:rsid w:val="00144DEB"/>
    <w:rsid w:val="0014769F"/>
    <w:rsid w:val="00147FCF"/>
    <w:rsid w:val="00155B1A"/>
    <w:rsid w:val="00155F92"/>
    <w:rsid w:val="00162FA5"/>
    <w:rsid w:val="001640D0"/>
    <w:rsid w:val="00166171"/>
    <w:rsid w:val="00172573"/>
    <w:rsid w:val="00173A70"/>
    <w:rsid w:val="00174ADF"/>
    <w:rsid w:val="001753B9"/>
    <w:rsid w:val="00183A1E"/>
    <w:rsid w:val="00185520"/>
    <w:rsid w:val="001855E9"/>
    <w:rsid w:val="001868B4"/>
    <w:rsid w:val="00190F9C"/>
    <w:rsid w:val="00192C0D"/>
    <w:rsid w:val="00192F84"/>
    <w:rsid w:val="00193547"/>
    <w:rsid w:val="00193598"/>
    <w:rsid w:val="001938EA"/>
    <w:rsid w:val="00193947"/>
    <w:rsid w:val="00194FB9"/>
    <w:rsid w:val="00195C4C"/>
    <w:rsid w:val="001A0EF3"/>
    <w:rsid w:val="001A3F95"/>
    <w:rsid w:val="001A46C1"/>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323C"/>
    <w:rsid w:val="002045B6"/>
    <w:rsid w:val="0020545C"/>
    <w:rsid w:val="00206FAB"/>
    <w:rsid w:val="00210FA4"/>
    <w:rsid w:val="0021107B"/>
    <w:rsid w:val="00216669"/>
    <w:rsid w:val="00226F62"/>
    <w:rsid w:val="0022738F"/>
    <w:rsid w:val="00231FDC"/>
    <w:rsid w:val="00233BED"/>
    <w:rsid w:val="00235D0A"/>
    <w:rsid w:val="00242BE2"/>
    <w:rsid w:val="00244039"/>
    <w:rsid w:val="0024560D"/>
    <w:rsid w:val="0026173E"/>
    <w:rsid w:val="0026221A"/>
    <w:rsid w:val="00263ECC"/>
    <w:rsid w:val="00265ED5"/>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4F17"/>
    <w:rsid w:val="002D18EB"/>
    <w:rsid w:val="002D2E8C"/>
    <w:rsid w:val="002D4AB5"/>
    <w:rsid w:val="002D4E71"/>
    <w:rsid w:val="002D6710"/>
    <w:rsid w:val="002D6A4F"/>
    <w:rsid w:val="002E05D7"/>
    <w:rsid w:val="002E1644"/>
    <w:rsid w:val="002E3BA1"/>
    <w:rsid w:val="002E4C56"/>
    <w:rsid w:val="002E7C40"/>
    <w:rsid w:val="002F4A81"/>
    <w:rsid w:val="002F60DB"/>
    <w:rsid w:val="00303932"/>
    <w:rsid w:val="003114EF"/>
    <w:rsid w:val="003119E6"/>
    <w:rsid w:val="003139D4"/>
    <w:rsid w:val="00314818"/>
    <w:rsid w:val="00315DA7"/>
    <w:rsid w:val="003201B7"/>
    <w:rsid w:val="00321974"/>
    <w:rsid w:val="00333459"/>
    <w:rsid w:val="00333987"/>
    <w:rsid w:val="0033558B"/>
    <w:rsid w:val="00342FD3"/>
    <w:rsid w:val="003449B1"/>
    <w:rsid w:val="003464E4"/>
    <w:rsid w:val="003477AB"/>
    <w:rsid w:val="00353046"/>
    <w:rsid w:val="003543C2"/>
    <w:rsid w:val="0036039B"/>
    <w:rsid w:val="00360E43"/>
    <w:rsid w:val="00361EEC"/>
    <w:rsid w:val="00362072"/>
    <w:rsid w:val="00365716"/>
    <w:rsid w:val="00370B53"/>
    <w:rsid w:val="0037478B"/>
    <w:rsid w:val="00374897"/>
    <w:rsid w:val="003768FA"/>
    <w:rsid w:val="00380E49"/>
    <w:rsid w:val="00386577"/>
    <w:rsid w:val="003904AE"/>
    <w:rsid w:val="00394662"/>
    <w:rsid w:val="00395939"/>
    <w:rsid w:val="0039740A"/>
    <w:rsid w:val="003A0DF9"/>
    <w:rsid w:val="003A1E06"/>
    <w:rsid w:val="003A44A3"/>
    <w:rsid w:val="003A47DC"/>
    <w:rsid w:val="003A4EF0"/>
    <w:rsid w:val="003A5CB2"/>
    <w:rsid w:val="003B144D"/>
    <w:rsid w:val="003B336A"/>
    <w:rsid w:val="003C0B2E"/>
    <w:rsid w:val="003D4EDB"/>
    <w:rsid w:val="003D61E9"/>
    <w:rsid w:val="003D6579"/>
    <w:rsid w:val="003D6824"/>
    <w:rsid w:val="003D6EC8"/>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2C02"/>
    <w:rsid w:val="00424297"/>
    <w:rsid w:val="004321FB"/>
    <w:rsid w:val="00432D49"/>
    <w:rsid w:val="00434B83"/>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4255"/>
    <w:rsid w:val="00494F7F"/>
    <w:rsid w:val="00495DEC"/>
    <w:rsid w:val="0049767F"/>
    <w:rsid w:val="004A063A"/>
    <w:rsid w:val="004A19ED"/>
    <w:rsid w:val="004A2180"/>
    <w:rsid w:val="004A4A04"/>
    <w:rsid w:val="004B4B15"/>
    <w:rsid w:val="004B56CD"/>
    <w:rsid w:val="004C100F"/>
    <w:rsid w:val="004C1DAD"/>
    <w:rsid w:val="004C31F3"/>
    <w:rsid w:val="004C42A6"/>
    <w:rsid w:val="004C528D"/>
    <w:rsid w:val="004C56EA"/>
    <w:rsid w:val="004C72BC"/>
    <w:rsid w:val="004D0231"/>
    <w:rsid w:val="004D1451"/>
    <w:rsid w:val="004D5EAB"/>
    <w:rsid w:val="004E5D3F"/>
    <w:rsid w:val="004E5EC4"/>
    <w:rsid w:val="004F25F5"/>
    <w:rsid w:val="00502926"/>
    <w:rsid w:val="00504545"/>
    <w:rsid w:val="00504BC7"/>
    <w:rsid w:val="00505A58"/>
    <w:rsid w:val="00506BCE"/>
    <w:rsid w:val="005102D4"/>
    <w:rsid w:val="005103B3"/>
    <w:rsid w:val="00511B95"/>
    <w:rsid w:val="00513F40"/>
    <w:rsid w:val="00514FC6"/>
    <w:rsid w:val="005152A4"/>
    <w:rsid w:val="00520470"/>
    <w:rsid w:val="00520AA2"/>
    <w:rsid w:val="0052368C"/>
    <w:rsid w:val="0052380D"/>
    <w:rsid w:val="00525B1E"/>
    <w:rsid w:val="00526BD2"/>
    <w:rsid w:val="00527725"/>
    <w:rsid w:val="00532518"/>
    <w:rsid w:val="00532E79"/>
    <w:rsid w:val="0054291F"/>
    <w:rsid w:val="00542AED"/>
    <w:rsid w:val="00544628"/>
    <w:rsid w:val="00544C0F"/>
    <w:rsid w:val="00554F99"/>
    <w:rsid w:val="00555B34"/>
    <w:rsid w:val="005574B3"/>
    <w:rsid w:val="00557B9F"/>
    <w:rsid w:val="0057572A"/>
    <w:rsid w:val="0057746C"/>
    <w:rsid w:val="00581430"/>
    <w:rsid w:val="00584C1F"/>
    <w:rsid w:val="00586D69"/>
    <w:rsid w:val="005911F1"/>
    <w:rsid w:val="00591B10"/>
    <w:rsid w:val="00592B67"/>
    <w:rsid w:val="00597351"/>
    <w:rsid w:val="00597B56"/>
    <w:rsid w:val="005A40BD"/>
    <w:rsid w:val="005A44DC"/>
    <w:rsid w:val="005B016A"/>
    <w:rsid w:val="005B0316"/>
    <w:rsid w:val="005B1691"/>
    <w:rsid w:val="005C2778"/>
    <w:rsid w:val="005C34C1"/>
    <w:rsid w:val="005C640A"/>
    <w:rsid w:val="005D1FB1"/>
    <w:rsid w:val="005D46EF"/>
    <w:rsid w:val="005D4ADD"/>
    <w:rsid w:val="005D4EBC"/>
    <w:rsid w:val="005D59B7"/>
    <w:rsid w:val="005E4C21"/>
    <w:rsid w:val="005E6977"/>
    <w:rsid w:val="005F00DA"/>
    <w:rsid w:val="005F1133"/>
    <w:rsid w:val="00600A37"/>
    <w:rsid w:val="00601C80"/>
    <w:rsid w:val="006021D0"/>
    <w:rsid w:val="00604E22"/>
    <w:rsid w:val="0061495D"/>
    <w:rsid w:val="0061613E"/>
    <w:rsid w:val="006202A0"/>
    <w:rsid w:val="00620870"/>
    <w:rsid w:val="00622957"/>
    <w:rsid w:val="00622B70"/>
    <w:rsid w:val="00624C28"/>
    <w:rsid w:val="0062512F"/>
    <w:rsid w:val="006263DD"/>
    <w:rsid w:val="006274A0"/>
    <w:rsid w:val="00634967"/>
    <w:rsid w:val="00634DB0"/>
    <w:rsid w:val="006475E1"/>
    <w:rsid w:val="006476CA"/>
    <w:rsid w:val="00651880"/>
    <w:rsid w:val="00652BA8"/>
    <w:rsid w:val="00653E50"/>
    <w:rsid w:val="00655A23"/>
    <w:rsid w:val="00661B9D"/>
    <w:rsid w:val="00661EAF"/>
    <w:rsid w:val="00663FAA"/>
    <w:rsid w:val="00666DC1"/>
    <w:rsid w:val="0067085E"/>
    <w:rsid w:val="00671415"/>
    <w:rsid w:val="00671C70"/>
    <w:rsid w:val="00673DDD"/>
    <w:rsid w:val="0068148B"/>
    <w:rsid w:val="00685A1F"/>
    <w:rsid w:val="0068612C"/>
    <w:rsid w:val="006920B0"/>
    <w:rsid w:val="0069500E"/>
    <w:rsid w:val="006A1259"/>
    <w:rsid w:val="006A1319"/>
    <w:rsid w:val="006A35C2"/>
    <w:rsid w:val="006A42E6"/>
    <w:rsid w:val="006A7BD5"/>
    <w:rsid w:val="006B1016"/>
    <w:rsid w:val="006B2CD3"/>
    <w:rsid w:val="006B38E3"/>
    <w:rsid w:val="006B5DE7"/>
    <w:rsid w:val="006C49A5"/>
    <w:rsid w:val="006D05C0"/>
    <w:rsid w:val="006D26D1"/>
    <w:rsid w:val="006D4F21"/>
    <w:rsid w:val="006D4F54"/>
    <w:rsid w:val="006D5E27"/>
    <w:rsid w:val="006E04ED"/>
    <w:rsid w:val="006F2E98"/>
    <w:rsid w:val="007009BE"/>
    <w:rsid w:val="00700FA5"/>
    <w:rsid w:val="00703CAF"/>
    <w:rsid w:val="00707BC5"/>
    <w:rsid w:val="00710B8D"/>
    <w:rsid w:val="0071556D"/>
    <w:rsid w:val="007156FF"/>
    <w:rsid w:val="00717DF0"/>
    <w:rsid w:val="007216AC"/>
    <w:rsid w:val="007222EF"/>
    <w:rsid w:val="00727FFB"/>
    <w:rsid w:val="00731368"/>
    <w:rsid w:val="0073138B"/>
    <w:rsid w:val="00735863"/>
    <w:rsid w:val="00736CD9"/>
    <w:rsid w:val="00740F30"/>
    <w:rsid w:val="00741520"/>
    <w:rsid w:val="00742964"/>
    <w:rsid w:val="0074401D"/>
    <w:rsid w:val="00747778"/>
    <w:rsid w:val="00753CFC"/>
    <w:rsid w:val="00755F26"/>
    <w:rsid w:val="00756016"/>
    <w:rsid w:val="00762A24"/>
    <w:rsid w:val="00763855"/>
    <w:rsid w:val="00770D3D"/>
    <w:rsid w:val="00773509"/>
    <w:rsid w:val="0077774F"/>
    <w:rsid w:val="0078121F"/>
    <w:rsid w:val="007816E3"/>
    <w:rsid w:val="00782DCF"/>
    <w:rsid w:val="0078631E"/>
    <w:rsid w:val="00790097"/>
    <w:rsid w:val="007A0CB8"/>
    <w:rsid w:val="007A24B9"/>
    <w:rsid w:val="007A722A"/>
    <w:rsid w:val="007B013B"/>
    <w:rsid w:val="007B0BD5"/>
    <w:rsid w:val="007B3FA4"/>
    <w:rsid w:val="007B71A0"/>
    <w:rsid w:val="007B74C5"/>
    <w:rsid w:val="007C1BE1"/>
    <w:rsid w:val="007C56E0"/>
    <w:rsid w:val="007C607D"/>
    <w:rsid w:val="007D01DD"/>
    <w:rsid w:val="007D299D"/>
    <w:rsid w:val="007D4CF2"/>
    <w:rsid w:val="007D53B6"/>
    <w:rsid w:val="007D5EDC"/>
    <w:rsid w:val="007E0D6D"/>
    <w:rsid w:val="007E11FE"/>
    <w:rsid w:val="007E2FD8"/>
    <w:rsid w:val="007E4CC7"/>
    <w:rsid w:val="007E6210"/>
    <w:rsid w:val="007E7653"/>
    <w:rsid w:val="007E7C58"/>
    <w:rsid w:val="007E7C91"/>
    <w:rsid w:val="007F0A87"/>
    <w:rsid w:val="007F1146"/>
    <w:rsid w:val="007F1FFF"/>
    <w:rsid w:val="007F47A3"/>
    <w:rsid w:val="007F4F5E"/>
    <w:rsid w:val="00807B81"/>
    <w:rsid w:val="00810CE6"/>
    <w:rsid w:val="0081183B"/>
    <w:rsid w:val="008123B8"/>
    <w:rsid w:val="00823368"/>
    <w:rsid w:val="008244F8"/>
    <w:rsid w:val="00834139"/>
    <w:rsid w:val="008370E2"/>
    <w:rsid w:val="008445AE"/>
    <w:rsid w:val="00846FA6"/>
    <w:rsid w:val="00847627"/>
    <w:rsid w:val="00852631"/>
    <w:rsid w:val="00856FEF"/>
    <w:rsid w:val="00857CE6"/>
    <w:rsid w:val="00860138"/>
    <w:rsid w:val="008606EC"/>
    <w:rsid w:val="00862B25"/>
    <w:rsid w:val="00864237"/>
    <w:rsid w:val="00865DCF"/>
    <w:rsid w:val="00867396"/>
    <w:rsid w:val="0087051A"/>
    <w:rsid w:val="00870BE1"/>
    <w:rsid w:val="00874F82"/>
    <w:rsid w:val="0088001C"/>
    <w:rsid w:val="00884A1C"/>
    <w:rsid w:val="00886273"/>
    <w:rsid w:val="00887670"/>
    <w:rsid w:val="008903F8"/>
    <w:rsid w:val="00891819"/>
    <w:rsid w:val="00894F92"/>
    <w:rsid w:val="008A2206"/>
    <w:rsid w:val="008A2946"/>
    <w:rsid w:val="008A6BAD"/>
    <w:rsid w:val="008B0457"/>
    <w:rsid w:val="008B5143"/>
    <w:rsid w:val="008B562B"/>
    <w:rsid w:val="008D0B8E"/>
    <w:rsid w:val="008D4538"/>
    <w:rsid w:val="008D4AE5"/>
    <w:rsid w:val="008D5600"/>
    <w:rsid w:val="008E0659"/>
    <w:rsid w:val="008E09FF"/>
    <w:rsid w:val="008E3B16"/>
    <w:rsid w:val="008E4414"/>
    <w:rsid w:val="008F094E"/>
    <w:rsid w:val="008F0DC1"/>
    <w:rsid w:val="008F39E6"/>
    <w:rsid w:val="008F3D6C"/>
    <w:rsid w:val="009012EE"/>
    <w:rsid w:val="00904447"/>
    <w:rsid w:val="009053FB"/>
    <w:rsid w:val="009069F2"/>
    <w:rsid w:val="00915EA8"/>
    <w:rsid w:val="00922C64"/>
    <w:rsid w:val="009243C6"/>
    <w:rsid w:val="00926343"/>
    <w:rsid w:val="0093319F"/>
    <w:rsid w:val="0093362D"/>
    <w:rsid w:val="009351D9"/>
    <w:rsid w:val="00937128"/>
    <w:rsid w:val="00940B85"/>
    <w:rsid w:val="00942FB3"/>
    <w:rsid w:val="0094583A"/>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D07"/>
    <w:rsid w:val="009B6670"/>
    <w:rsid w:val="009B737F"/>
    <w:rsid w:val="009B7E2C"/>
    <w:rsid w:val="009C1035"/>
    <w:rsid w:val="009C6CEF"/>
    <w:rsid w:val="009D2AAB"/>
    <w:rsid w:val="009D5704"/>
    <w:rsid w:val="009D6643"/>
    <w:rsid w:val="009D7925"/>
    <w:rsid w:val="009D7D07"/>
    <w:rsid w:val="009E1D88"/>
    <w:rsid w:val="009E62C5"/>
    <w:rsid w:val="009F2099"/>
    <w:rsid w:val="009F55FD"/>
    <w:rsid w:val="00A01E69"/>
    <w:rsid w:val="00A04936"/>
    <w:rsid w:val="00A05CCF"/>
    <w:rsid w:val="00A10083"/>
    <w:rsid w:val="00A116BF"/>
    <w:rsid w:val="00A15095"/>
    <w:rsid w:val="00A20719"/>
    <w:rsid w:val="00A23080"/>
    <w:rsid w:val="00A24A63"/>
    <w:rsid w:val="00A254E7"/>
    <w:rsid w:val="00A41EAF"/>
    <w:rsid w:val="00A460F9"/>
    <w:rsid w:val="00A4707F"/>
    <w:rsid w:val="00A536A3"/>
    <w:rsid w:val="00A541DA"/>
    <w:rsid w:val="00A56867"/>
    <w:rsid w:val="00A56881"/>
    <w:rsid w:val="00A56F56"/>
    <w:rsid w:val="00A57A33"/>
    <w:rsid w:val="00A6081C"/>
    <w:rsid w:val="00A60F8B"/>
    <w:rsid w:val="00A67507"/>
    <w:rsid w:val="00A67A30"/>
    <w:rsid w:val="00A71B6A"/>
    <w:rsid w:val="00A73CA0"/>
    <w:rsid w:val="00A73ECC"/>
    <w:rsid w:val="00A755AF"/>
    <w:rsid w:val="00A813CF"/>
    <w:rsid w:val="00A83FC4"/>
    <w:rsid w:val="00A9366F"/>
    <w:rsid w:val="00A94907"/>
    <w:rsid w:val="00A968C1"/>
    <w:rsid w:val="00A97A0B"/>
    <w:rsid w:val="00A97A60"/>
    <w:rsid w:val="00AA2F79"/>
    <w:rsid w:val="00AA4B79"/>
    <w:rsid w:val="00AA5B02"/>
    <w:rsid w:val="00AB35DC"/>
    <w:rsid w:val="00AB35F5"/>
    <w:rsid w:val="00AB6110"/>
    <w:rsid w:val="00AB6A30"/>
    <w:rsid w:val="00AB7E84"/>
    <w:rsid w:val="00AC0DC2"/>
    <w:rsid w:val="00AD10DF"/>
    <w:rsid w:val="00AD3233"/>
    <w:rsid w:val="00AD4FCB"/>
    <w:rsid w:val="00AD5880"/>
    <w:rsid w:val="00AD5B67"/>
    <w:rsid w:val="00AE0772"/>
    <w:rsid w:val="00AE1164"/>
    <w:rsid w:val="00AE3894"/>
    <w:rsid w:val="00AF3F87"/>
    <w:rsid w:val="00AF44CD"/>
    <w:rsid w:val="00B0050D"/>
    <w:rsid w:val="00B02CCF"/>
    <w:rsid w:val="00B14583"/>
    <w:rsid w:val="00B16382"/>
    <w:rsid w:val="00B1779D"/>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2BAD"/>
    <w:rsid w:val="00B56572"/>
    <w:rsid w:val="00B6185A"/>
    <w:rsid w:val="00B62A62"/>
    <w:rsid w:val="00B66F1F"/>
    <w:rsid w:val="00B671B9"/>
    <w:rsid w:val="00B75F80"/>
    <w:rsid w:val="00B82337"/>
    <w:rsid w:val="00B82E9C"/>
    <w:rsid w:val="00B8372D"/>
    <w:rsid w:val="00B86752"/>
    <w:rsid w:val="00B86C19"/>
    <w:rsid w:val="00B87280"/>
    <w:rsid w:val="00B92FBA"/>
    <w:rsid w:val="00B93025"/>
    <w:rsid w:val="00BA1DA7"/>
    <w:rsid w:val="00BA3177"/>
    <w:rsid w:val="00BA6C3B"/>
    <w:rsid w:val="00BB0FFA"/>
    <w:rsid w:val="00BB121E"/>
    <w:rsid w:val="00BB7772"/>
    <w:rsid w:val="00BC1017"/>
    <w:rsid w:val="00BC2FB5"/>
    <w:rsid w:val="00BC5E91"/>
    <w:rsid w:val="00BD603D"/>
    <w:rsid w:val="00BD7ADB"/>
    <w:rsid w:val="00BE28BF"/>
    <w:rsid w:val="00BE3E51"/>
    <w:rsid w:val="00BE56EE"/>
    <w:rsid w:val="00BE7997"/>
    <w:rsid w:val="00BE7E14"/>
    <w:rsid w:val="00BF2AB0"/>
    <w:rsid w:val="00BF3469"/>
    <w:rsid w:val="00BF6B61"/>
    <w:rsid w:val="00C00B4A"/>
    <w:rsid w:val="00C05A59"/>
    <w:rsid w:val="00C13C78"/>
    <w:rsid w:val="00C13FDF"/>
    <w:rsid w:val="00C14A9B"/>
    <w:rsid w:val="00C14C90"/>
    <w:rsid w:val="00C16991"/>
    <w:rsid w:val="00C16C52"/>
    <w:rsid w:val="00C177D9"/>
    <w:rsid w:val="00C17CD6"/>
    <w:rsid w:val="00C2102A"/>
    <w:rsid w:val="00C21CD7"/>
    <w:rsid w:val="00C24576"/>
    <w:rsid w:val="00C276FB"/>
    <w:rsid w:val="00C27AB9"/>
    <w:rsid w:val="00C31318"/>
    <w:rsid w:val="00C32805"/>
    <w:rsid w:val="00C3509E"/>
    <w:rsid w:val="00C371D1"/>
    <w:rsid w:val="00C42D0C"/>
    <w:rsid w:val="00C42D43"/>
    <w:rsid w:val="00C42D79"/>
    <w:rsid w:val="00C4541E"/>
    <w:rsid w:val="00C50706"/>
    <w:rsid w:val="00C51C39"/>
    <w:rsid w:val="00C56CEE"/>
    <w:rsid w:val="00C573C0"/>
    <w:rsid w:val="00C628BE"/>
    <w:rsid w:val="00C63335"/>
    <w:rsid w:val="00C6429A"/>
    <w:rsid w:val="00C64ED6"/>
    <w:rsid w:val="00C76BC6"/>
    <w:rsid w:val="00C779E7"/>
    <w:rsid w:val="00C826CB"/>
    <w:rsid w:val="00C832AA"/>
    <w:rsid w:val="00C834D2"/>
    <w:rsid w:val="00C84DC8"/>
    <w:rsid w:val="00C92618"/>
    <w:rsid w:val="00C92BFC"/>
    <w:rsid w:val="00C9644E"/>
    <w:rsid w:val="00CA2DCF"/>
    <w:rsid w:val="00CA3392"/>
    <w:rsid w:val="00CA6D23"/>
    <w:rsid w:val="00CB0A1E"/>
    <w:rsid w:val="00CB29B0"/>
    <w:rsid w:val="00CB2EE2"/>
    <w:rsid w:val="00CB458B"/>
    <w:rsid w:val="00CB6042"/>
    <w:rsid w:val="00CC2638"/>
    <w:rsid w:val="00CC54DA"/>
    <w:rsid w:val="00CC66A6"/>
    <w:rsid w:val="00CD2981"/>
    <w:rsid w:val="00CD2B17"/>
    <w:rsid w:val="00CD6FCC"/>
    <w:rsid w:val="00CD76D3"/>
    <w:rsid w:val="00CE1624"/>
    <w:rsid w:val="00CE1EEA"/>
    <w:rsid w:val="00CE3EDD"/>
    <w:rsid w:val="00CF1341"/>
    <w:rsid w:val="00CF4EC9"/>
    <w:rsid w:val="00D004DF"/>
    <w:rsid w:val="00D008C2"/>
    <w:rsid w:val="00D0355F"/>
    <w:rsid w:val="00D1064E"/>
    <w:rsid w:val="00D10757"/>
    <w:rsid w:val="00D1105A"/>
    <w:rsid w:val="00D113B6"/>
    <w:rsid w:val="00D11B24"/>
    <w:rsid w:val="00D13DDB"/>
    <w:rsid w:val="00D14D9D"/>
    <w:rsid w:val="00D164E4"/>
    <w:rsid w:val="00D23545"/>
    <w:rsid w:val="00D23850"/>
    <w:rsid w:val="00D33522"/>
    <w:rsid w:val="00D34827"/>
    <w:rsid w:val="00D35593"/>
    <w:rsid w:val="00D35805"/>
    <w:rsid w:val="00D41970"/>
    <w:rsid w:val="00D46688"/>
    <w:rsid w:val="00D47F49"/>
    <w:rsid w:val="00D52FD0"/>
    <w:rsid w:val="00D54560"/>
    <w:rsid w:val="00D60BEB"/>
    <w:rsid w:val="00D6241A"/>
    <w:rsid w:val="00D64C77"/>
    <w:rsid w:val="00D650B0"/>
    <w:rsid w:val="00D720A1"/>
    <w:rsid w:val="00D743CC"/>
    <w:rsid w:val="00D74F4E"/>
    <w:rsid w:val="00D7672E"/>
    <w:rsid w:val="00D772D0"/>
    <w:rsid w:val="00D774D0"/>
    <w:rsid w:val="00D77A2E"/>
    <w:rsid w:val="00D8105B"/>
    <w:rsid w:val="00D8513E"/>
    <w:rsid w:val="00D85F77"/>
    <w:rsid w:val="00D8627B"/>
    <w:rsid w:val="00DA43AC"/>
    <w:rsid w:val="00DB0313"/>
    <w:rsid w:val="00DB05BD"/>
    <w:rsid w:val="00DB165A"/>
    <w:rsid w:val="00DB4ABC"/>
    <w:rsid w:val="00DB5002"/>
    <w:rsid w:val="00DB57E3"/>
    <w:rsid w:val="00DC0274"/>
    <w:rsid w:val="00DD0F2E"/>
    <w:rsid w:val="00DD1A3E"/>
    <w:rsid w:val="00DD2BCF"/>
    <w:rsid w:val="00DD5309"/>
    <w:rsid w:val="00DE10EB"/>
    <w:rsid w:val="00DE35FD"/>
    <w:rsid w:val="00DE78EE"/>
    <w:rsid w:val="00DF1888"/>
    <w:rsid w:val="00DF18EF"/>
    <w:rsid w:val="00DF2685"/>
    <w:rsid w:val="00DF59CB"/>
    <w:rsid w:val="00DF5F70"/>
    <w:rsid w:val="00DF7865"/>
    <w:rsid w:val="00E00F07"/>
    <w:rsid w:val="00E010E8"/>
    <w:rsid w:val="00E018AA"/>
    <w:rsid w:val="00E01FB7"/>
    <w:rsid w:val="00E0283C"/>
    <w:rsid w:val="00E0351F"/>
    <w:rsid w:val="00E046BF"/>
    <w:rsid w:val="00E04786"/>
    <w:rsid w:val="00E12338"/>
    <w:rsid w:val="00E138CC"/>
    <w:rsid w:val="00E151A3"/>
    <w:rsid w:val="00E21102"/>
    <w:rsid w:val="00E25EBB"/>
    <w:rsid w:val="00E26DC1"/>
    <w:rsid w:val="00E26E08"/>
    <w:rsid w:val="00E305F7"/>
    <w:rsid w:val="00E359E3"/>
    <w:rsid w:val="00E36B04"/>
    <w:rsid w:val="00E444A1"/>
    <w:rsid w:val="00E465F4"/>
    <w:rsid w:val="00E60BA7"/>
    <w:rsid w:val="00E60CDE"/>
    <w:rsid w:val="00E62B81"/>
    <w:rsid w:val="00E63400"/>
    <w:rsid w:val="00E650C1"/>
    <w:rsid w:val="00E77987"/>
    <w:rsid w:val="00E77AE1"/>
    <w:rsid w:val="00E81411"/>
    <w:rsid w:val="00E81A09"/>
    <w:rsid w:val="00E87AC9"/>
    <w:rsid w:val="00E923A8"/>
    <w:rsid w:val="00E923D5"/>
    <w:rsid w:val="00E9451E"/>
    <w:rsid w:val="00E96C5C"/>
    <w:rsid w:val="00E96E9D"/>
    <w:rsid w:val="00E973FC"/>
    <w:rsid w:val="00EA09DE"/>
    <w:rsid w:val="00EA7E57"/>
    <w:rsid w:val="00EB3C36"/>
    <w:rsid w:val="00EB4445"/>
    <w:rsid w:val="00EB5422"/>
    <w:rsid w:val="00EB6DA0"/>
    <w:rsid w:val="00EB7045"/>
    <w:rsid w:val="00EC10E2"/>
    <w:rsid w:val="00EC139C"/>
    <w:rsid w:val="00EC4078"/>
    <w:rsid w:val="00ED1227"/>
    <w:rsid w:val="00ED1CE6"/>
    <w:rsid w:val="00ED5466"/>
    <w:rsid w:val="00ED5979"/>
    <w:rsid w:val="00ED645D"/>
    <w:rsid w:val="00ED6C99"/>
    <w:rsid w:val="00EE232E"/>
    <w:rsid w:val="00EE2AA5"/>
    <w:rsid w:val="00EE7493"/>
    <w:rsid w:val="00EF215A"/>
    <w:rsid w:val="00EF6B4A"/>
    <w:rsid w:val="00EF6DF4"/>
    <w:rsid w:val="00F05D83"/>
    <w:rsid w:val="00F07E12"/>
    <w:rsid w:val="00F1505D"/>
    <w:rsid w:val="00F2082A"/>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418C"/>
    <w:rsid w:val="00F65DA0"/>
    <w:rsid w:val="00F67B1A"/>
    <w:rsid w:val="00F70CD3"/>
    <w:rsid w:val="00F70E18"/>
    <w:rsid w:val="00F7463F"/>
    <w:rsid w:val="00F75D42"/>
    <w:rsid w:val="00F764C3"/>
    <w:rsid w:val="00F82FE7"/>
    <w:rsid w:val="00F8759A"/>
    <w:rsid w:val="00F875FE"/>
    <w:rsid w:val="00F87ADD"/>
    <w:rsid w:val="00F903E8"/>
    <w:rsid w:val="00F9252F"/>
    <w:rsid w:val="00F93E51"/>
    <w:rsid w:val="00F9496B"/>
    <w:rsid w:val="00FA063A"/>
    <w:rsid w:val="00FA27D5"/>
    <w:rsid w:val="00FA4522"/>
    <w:rsid w:val="00FA5AE8"/>
    <w:rsid w:val="00FB059F"/>
    <w:rsid w:val="00FB0F05"/>
    <w:rsid w:val="00FB3206"/>
    <w:rsid w:val="00FB424C"/>
    <w:rsid w:val="00FB48BA"/>
    <w:rsid w:val="00FB6169"/>
    <w:rsid w:val="00FB7164"/>
    <w:rsid w:val="00FC22C4"/>
    <w:rsid w:val="00FC25FB"/>
    <w:rsid w:val="00FC602E"/>
    <w:rsid w:val="00FE10D9"/>
    <w:rsid w:val="00FE321D"/>
    <w:rsid w:val="00FE383F"/>
    <w:rsid w:val="00FE6900"/>
    <w:rsid w:val="00FE6FC6"/>
    <w:rsid w:val="00FE7295"/>
    <w:rsid w:val="00FF2618"/>
    <w:rsid w:val="00FF310C"/>
    <w:rsid w:val="00FF48F1"/>
    <w:rsid w:val="1B88AC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D1CEF37"/>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5ED0"/>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7F4F5E"/>
    <w:pPr>
      <w:keepNext/>
      <w:keepLines/>
      <w:framePr w:hSpace="142" w:wrap="around" w:vAnchor="text" w:hAnchor="text" w:y="-248"/>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7F4F5E"/>
    <w:pPr>
      <w:keepNext/>
      <w:framePr w:hSpace="142" w:wrap="around" w:vAnchor="text" w:hAnchor="text" w:y="-248"/>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semiHidden/>
    <w:unhideWhenUsed/>
    <w:qFormat/>
    <w:rsid w:val="00891819"/>
    <w:pPr>
      <w:keepNext/>
      <w:keepLines/>
      <w:numPr>
        <w:ilvl w:val="3"/>
        <w:numId w:val="16"/>
      </w:numPr>
      <w:spacing w:before="40"/>
      <w:outlineLvl w:val="3"/>
    </w:pPr>
    <w:rPr>
      <w:rFonts w:asciiTheme="majorHAnsi" w:eastAsiaTheme="majorEastAsia" w:hAnsiTheme="majorHAnsi" w:cstheme="majorBidi"/>
      <w:i/>
      <w:iCs/>
      <w:color w:val="164A95" w:themeColor="accent1" w:themeShade="BF"/>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7F4F5E"/>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7F4F5E"/>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99"/>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2A5ED0"/>
    <w:rPr>
      <w:color w:val="000000" w:themeColor="hyperlink"/>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semiHidden/>
    <w:rsid w:val="00891819"/>
    <w:rPr>
      <w:rFonts w:asciiTheme="majorHAnsi" w:eastAsiaTheme="majorEastAsia" w:hAnsiTheme="majorHAnsi" w:cstheme="majorBidi"/>
      <w:i/>
      <w:iCs/>
      <w:color w:val="164A95" w:themeColor="accent1" w:themeShade="BF"/>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185520"/>
    <w:pPr>
      <w:framePr w:wrap="around"/>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0C1584"/>
    <w:rPr>
      <w:color w:val="1E64C8"/>
      <w:sz w:val="20"/>
      <w:szCs w:val="20"/>
    </w:rPr>
  </w:style>
  <w:style w:type="character" w:customStyle="1" w:styleId="UZ-Invullijn">
    <w:name w:val="UZ-Invullijn"/>
    <w:basedOn w:val="Standaardalinea-lettertype"/>
    <w:uiPriority w:val="1"/>
    <w:qFormat/>
    <w:rsid w:val="000C1584"/>
    <w:rPr>
      <w:color w:val="808080"/>
      <w:sz w:val="12"/>
      <w:szCs w:val="12"/>
    </w:rPr>
  </w:style>
  <w:style w:type="character" w:styleId="Onopgelostemelding">
    <w:name w:val="Unresolved Mention"/>
    <w:basedOn w:val="Standaardalinea-lettertype"/>
    <w:uiPriority w:val="99"/>
    <w:semiHidden/>
    <w:unhideWhenUsed/>
    <w:rsid w:val="006D0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36652">
      <w:marLeft w:val="0"/>
      <w:marRight w:val="0"/>
      <w:marTop w:val="0"/>
      <w:marBottom w:val="0"/>
      <w:divBdr>
        <w:top w:val="none" w:sz="0" w:space="0" w:color="auto"/>
        <w:left w:val="none" w:sz="0" w:space="0" w:color="auto"/>
        <w:bottom w:val="none" w:sz="0" w:space="0" w:color="auto"/>
        <w:right w:val="none" w:sz="0" w:space="0" w:color="auto"/>
      </w:divBdr>
    </w:div>
    <w:div w:id="853036656">
      <w:marLeft w:val="0"/>
      <w:marRight w:val="0"/>
      <w:marTop w:val="0"/>
      <w:marBottom w:val="0"/>
      <w:divBdr>
        <w:top w:val="none" w:sz="0" w:space="0" w:color="auto"/>
        <w:left w:val="none" w:sz="0" w:space="0" w:color="auto"/>
        <w:bottom w:val="none" w:sz="0" w:space="0" w:color="auto"/>
        <w:right w:val="none" w:sz="0" w:space="0" w:color="auto"/>
      </w:divBdr>
    </w:div>
    <w:div w:id="853036657">
      <w:marLeft w:val="0"/>
      <w:marRight w:val="0"/>
      <w:marTop w:val="0"/>
      <w:marBottom w:val="0"/>
      <w:divBdr>
        <w:top w:val="none" w:sz="0" w:space="0" w:color="auto"/>
        <w:left w:val="none" w:sz="0" w:space="0" w:color="auto"/>
        <w:bottom w:val="none" w:sz="0" w:space="0" w:color="auto"/>
        <w:right w:val="none" w:sz="0" w:space="0" w:color="auto"/>
      </w:divBdr>
      <w:divsChild>
        <w:div w:id="853036654">
          <w:marLeft w:val="634"/>
          <w:marRight w:val="0"/>
          <w:marTop w:val="82"/>
          <w:marBottom w:val="0"/>
          <w:divBdr>
            <w:top w:val="none" w:sz="0" w:space="0" w:color="auto"/>
            <w:left w:val="none" w:sz="0" w:space="0" w:color="auto"/>
            <w:bottom w:val="none" w:sz="0" w:space="0" w:color="auto"/>
            <w:right w:val="none" w:sz="0" w:space="0" w:color="auto"/>
          </w:divBdr>
        </w:div>
        <w:div w:id="853036655">
          <w:marLeft w:val="1267"/>
          <w:marRight w:val="0"/>
          <w:marTop w:val="72"/>
          <w:marBottom w:val="0"/>
          <w:divBdr>
            <w:top w:val="none" w:sz="0" w:space="0" w:color="auto"/>
            <w:left w:val="none" w:sz="0" w:space="0" w:color="auto"/>
            <w:bottom w:val="none" w:sz="0" w:space="0" w:color="auto"/>
            <w:right w:val="none" w:sz="0" w:space="0" w:color="auto"/>
          </w:divBdr>
        </w:div>
        <w:div w:id="853036661">
          <w:marLeft w:val="1267"/>
          <w:marRight w:val="0"/>
          <w:marTop w:val="72"/>
          <w:marBottom w:val="0"/>
          <w:divBdr>
            <w:top w:val="none" w:sz="0" w:space="0" w:color="auto"/>
            <w:left w:val="none" w:sz="0" w:space="0" w:color="auto"/>
            <w:bottom w:val="none" w:sz="0" w:space="0" w:color="auto"/>
            <w:right w:val="none" w:sz="0" w:space="0" w:color="auto"/>
          </w:divBdr>
        </w:div>
        <w:div w:id="853036665">
          <w:marLeft w:val="1267"/>
          <w:marRight w:val="0"/>
          <w:marTop w:val="72"/>
          <w:marBottom w:val="0"/>
          <w:divBdr>
            <w:top w:val="none" w:sz="0" w:space="0" w:color="auto"/>
            <w:left w:val="none" w:sz="0" w:space="0" w:color="auto"/>
            <w:bottom w:val="none" w:sz="0" w:space="0" w:color="auto"/>
            <w:right w:val="none" w:sz="0" w:space="0" w:color="auto"/>
          </w:divBdr>
        </w:div>
        <w:div w:id="853036667">
          <w:marLeft w:val="1267"/>
          <w:marRight w:val="0"/>
          <w:marTop w:val="72"/>
          <w:marBottom w:val="0"/>
          <w:divBdr>
            <w:top w:val="none" w:sz="0" w:space="0" w:color="auto"/>
            <w:left w:val="none" w:sz="0" w:space="0" w:color="auto"/>
            <w:bottom w:val="none" w:sz="0" w:space="0" w:color="auto"/>
            <w:right w:val="none" w:sz="0" w:space="0" w:color="auto"/>
          </w:divBdr>
        </w:div>
        <w:div w:id="853036669">
          <w:marLeft w:val="1267"/>
          <w:marRight w:val="0"/>
          <w:marTop w:val="72"/>
          <w:marBottom w:val="0"/>
          <w:divBdr>
            <w:top w:val="none" w:sz="0" w:space="0" w:color="auto"/>
            <w:left w:val="none" w:sz="0" w:space="0" w:color="auto"/>
            <w:bottom w:val="none" w:sz="0" w:space="0" w:color="auto"/>
            <w:right w:val="none" w:sz="0" w:space="0" w:color="auto"/>
          </w:divBdr>
        </w:div>
        <w:div w:id="853036670">
          <w:marLeft w:val="634"/>
          <w:marRight w:val="0"/>
          <w:marTop w:val="82"/>
          <w:marBottom w:val="0"/>
          <w:divBdr>
            <w:top w:val="none" w:sz="0" w:space="0" w:color="auto"/>
            <w:left w:val="none" w:sz="0" w:space="0" w:color="auto"/>
            <w:bottom w:val="none" w:sz="0" w:space="0" w:color="auto"/>
            <w:right w:val="none" w:sz="0" w:space="0" w:color="auto"/>
          </w:divBdr>
        </w:div>
        <w:div w:id="853036675">
          <w:marLeft w:val="1267"/>
          <w:marRight w:val="0"/>
          <w:marTop w:val="72"/>
          <w:marBottom w:val="0"/>
          <w:divBdr>
            <w:top w:val="none" w:sz="0" w:space="0" w:color="auto"/>
            <w:left w:val="none" w:sz="0" w:space="0" w:color="auto"/>
            <w:bottom w:val="none" w:sz="0" w:space="0" w:color="auto"/>
            <w:right w:val="none" w:sz="0" w:space="0" w:color="auto"/>
          </w:divBdr>
        </w:div>
      </w:divsChild>
    </w:div>
    <w:div w:id="853036659">
      <w:marLeft w:val="0"/>
      <w:marRight w:val="0"/>
      <w:marTop w:val="0"/>
      <w:marBottom w:val="0"/>
      <w:divBdr>
        <w:top w:val="none" w:sz="0" w:space="0" w:color="auto"/>
        <w:left w:val="none" w:sz="0" w:space="0" w:color="auto"/>
        <w:bottom w:val="none" w:sz="0" w:space="0" w:color="auto"/>
        <w:right w:val="none" w:sz="0" w:space="0" w:color="auto"/>
      </w:divBdr>
    </w:div>
    <w:div w:id="853036662">
      <w:marLeft w:val="0"/>
      <w:marRight w:val="0"/>
      <w:marTop w:val="0"/>
      <w:marBottom w:val="0"/>
      <w:divBdr>
        <w:top w:val="none" w:sz="0" w:space="0" w:color="auto"/>
        <w:left w:val="none" w:sz="0" w:space="0" w:color="auto"/>
        <w:bottom w:val="none" w:sz="0" w:space="0" w:color="auto"/>
        <w:right w:val="none" w:sz="0" w:space="0" w:color="auto"/>
      </w:divBdr>
    </w:div>
    <w:div w:id="853036664">
      <w:marLeft w:val="0"/>
      <w:marRight w:val="0"/>
      <w:marTop w:val="0"/>
      <w:marBottom w:val="0"/>
      <w:divBdr>
        <w:top w:val="none" w:sz="0" w:space="0" w:color="auto"/>
        <w:left w:val="none" w:sz="0" w:space="0" w:color="auto"/>
        <w:bottom w:val="none" w:sz="0" w:space="0" w:color="auto"/>
        <w:right w:val="none" w:sz="0" w:space="0" w:color="auto"/>
      </w:divBdr>
      <w:divsChild>
        <w:div w:id="853036676">
          <w:marLeft w:val="634"/>
          <w:marRight w:val="0"/>
          <w:marTop w:val="91"/>
          <w:marBottom w:val="0"/>
          <w:divBdr>
            <w:top w:val="none" w:sz="0" w:space="0" w:color="auto"/>
            <w:left w:val="none" w:sz="0" w:space="0" w:color="auto"/>
            <w:bottom w:val="none" w:sz="0" w:space="0" w:color="auto"/>
            <w:right w:val="none" w:sz="0" w:space="0" w:color="auto"/>
          </w:divBdr>
        </w:div>
      </w:divsChild>
    </w:div>
    <w:div w:id="853036666">
      <w:marLeft w:val="0"/>
      <w:marRight w:val="0"/>
      <w:marTop w:val="0"/>
      <w:marBottom w:val="0"/>
      <w:divBdr>
        <w:top w:val="none" w:sz="0" w:space="0" w:color="auto"/>
        <w:left w:val="none" w:sz="0" w:space="0" w:color="auto"/>
        <w:bottom w:val="none" w:sz="0" w:space="0" w:color="auto"/>
        <w:right w:val="none" w:sz="0" w:space="0" w:color="auto"/>
      </w:divBdr>
    </w:div>
    <w:div w:id="853036668">
      <w:marLeft w:val="0"/>
      <w:marRight w:val="0"/>
      <w:marTop w:val="0"/>
      <w:marBottom w:val="0"/>
      <w:divBdr>
        <w:top w:val="none" w:sz="0" w:space="0" w:color="auto"/>
        <w:left w:val="none" w:sz="0" w:space="0" w:color="auto"/>
        <w:bottom w:val="none" w:sz="0" w:space="0" w:color="auto"/>
        <w:right w:val="none" w:sz="0" w:space="0" w:color="auto"/>
      </w:divBdr>
      <w:divsChild>
        <w:div w:id="853036663">
          <w:marLeft w:val="634"/>
          <w:marRight w:val="0"/>
          <w:marTop w:val="91"/>
          <w:marBottom w:val="0"/>
          <w:divBdr>
            <w:top w:val="none" w:sz="0" w:space="0" w:color="auto"/>
            <w:left w:val="none" w:sz="0" w:space="0" w:color="auto"/>
            <w:bottom w:val="none" w:sz="0" w:space="0" w:color="auto"/>
            <w:right w:val="none" w:sz="0" w:space="0" w:color="auto"/>
          </w:divBdr>
        </w:div>
        <w:div w:id="853036672">
          <w:marLeft w:val="634"/>
          <w:marRight w:val="0"/>
          <w:marTop w:val="91"/>
          <w:marBottom w:val="0"/>
          <w:divBdr>
            <w:top w:val="none" w:sz="0" w:space="0" w:color="auto"/>
            <w:left w:val="none" w:sz="0" w:space="0" w:color="auto"/>
            <w:bottom w:val="none" w:sz="0" w:space="0" w:color="auto"/>
            <w:right w:val="none" w:sz="0" w:space="0" w:color="auto"/>
          </w:divBdr>
        </w:div>
      </w:divsChild>
    </w:div>
    <w:div w:id="853036671">
      <w:marLeft w:val="0"/>
      <w:marRight w:val="0"/>
      <w:marTop w:val="0"/>
      <w:marBottom w:val="0"/>
      <w:divBdr>
        <w:top w:val="none" w:sz="0" w:space="0" w:color="auto"/>
        <w:left w:val="none" w:sz="0" w:space="0" w:color="auto"/>
        <w:bottom w:val="none" w:sz="0" w:space="0" w:color="auto"/>
        <w:right w:val="none" w:sz="0" w:space="0" w:color="auto"/>
      </w:divBdr>
    </w:div>
    <w:div w:id="853036673">
      <w:marLeft w:val="0"/>
      <w:marRight w:val="0"/>
      <w:marTop w:val="0"/>
      <w:marBottom w:val="0"/>
      <w:divBdr>
        <w:top w:val="none" w:sz="0" w:space="0" w:color="auto"/>
        <w:left w:val="none" w:sz="0" w:space="0" w:color="auto"/>
        <w:bottom w:val="none" w:sz="0" w:space="0" w:color="auto"/>
        <w:right w:val="none" w:sz="0" w:space="0" w:color="auto"/>
      </w:divBdr>
      <w:divsChild>
        <w:div w:id="853036658">
          <w:marLeft w:val="634"/>
          <w:marRight w:val="0"/>
          <w:marTop w:val="91"/>
          <w:marBottom w:val="0"/>
          <w:divBdr>
            <w:top w:val="none" w:sz="0" w:space="0" w:color="auto"/>
            <w:left w:val="none" w:sz="0" w:space="0" w:color="auto"/>
            <w:bottom w:val="none" w:sz="0" w:space="0" w:color="auto"/>
            <w:right w:val="none" w:sz="0" w:space="0" w:color="auto"/>
          </w:divBdr>
        </w:div>
      </w:divsChild>
    </w:div>
    <w:div w:id="853036674">
      <w:marLeft w:val="0"/>
      <w:marRight w:val="0"/>
      <w:marTop w:val="0"/>
      <w:marBottom w:val="0"/>
      <w:divBdr>
        <w:top w:val="none" w:sz="0" w:space="0" w:color="auto"/>
        <w:left w:val="none" w:sz="0" w:space="0" w:color="auto"/>
        <w:bottom w:val="none" w:sz="0" w:space="0" w:color="auto"/>
        <w:right w:val="none" w:sz="0" w:space="0" w:color="auto"/>
      </w:divBdr>
      <w:divsChild>
        <w:div w:id="853036653">
          <w:marLeft w:val="1267"/>
          <w:marRight w:val="0"/>
          <w:marTop w:val="72"/>
          <w:marBottom w:val="0"/>
          <w:divBdr>
            <w:top w:val="none" w:sz="0" w:space="0" w:color="auto"/>
            <w:left w:val="none" w:sz="0" w:space="0" w:color="auto"/>
            <w:bottom w:val="none" w:sz="0" w:space="0" w:color="auto"/>
            <w:right w:val="none" w:sz="0" w:space="0" w:color="auto"/>
          </w:divBdr>
        </w:div>
        <w:div w:id="853036660">
          <w:marLeft w:val="1267"/>
          <w:marRight w:val="0"/>
          <w:marTop w:val="72"/>
          <w:marBottom w:val="0"/>
          <w:divBdr>
            <w:top w:val="none" w:sz="0" w:space="0" w:color="auto"/>
            <w:left w:val="none" w:sz="0" w:space="0" w:color="auto"/>
            <w:bottom w:val="none" w:sz="0" w:space="0" w:color="auto"/>
            <w:right w:val="none" w:sz="0" w:space="0" w:color="auto"/>
          </w:divBdr>
        </w:div>
      </w:divsChild>
    </w:div>
    <w:div w:id="1563326869">
      <w:bodyDiv w:val="1"/>
      <w:marLeft w:val="0"/>
      <w:marRight w:val="0"/>
      <w:marTop w:val="0"/>
      <w:marBottom w:val="0"/>
      <w:divBdr>
        <w:top w:val="none" w:sz="0" w:space="0" w:color="auto"/>
        <w:left w:val="none" w:sz="0" w:space="0" w:color="auto"/>
        <w:bottom w:val="none" w:sz="0" w:space="0" w:color="auto"/>
        <w:right w:val="none" w:sz="0" w:space="0" w:color="auto"/>
      </w:divBdr>
    </w:div>
    <w:div w:id="181089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zgent.be/endocrinolog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enya.uzgent.be/management/hyperlinkloader.aspx?hyperlinkid=e3af0f52-ff06-4064-8874-4116e91ef2e3"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73E687D03A441EBF0459F213189428"/>
        <w:category>
          <w:name w:val="Algemeen"/>
          <w:gallery w:val="placeholder"/>
        </w:category>
        <w:types>
          <w:type w:val="bbPlcHdr"/>
        </w:types>
        <w:behaviors>
          <w:behavior w:val="content"/>
        </w:behaviors>
        <w:guid w:val="{C998AE92-6282-401F-891C-38B0590A46B9}"/>
      </w:docPartPr>
      <w:docPartBody>
        <w:p w:rsidR="006D363D" w:rsidRDefault="006D363D">
          <w:pPr>
            <w:pStyle w:val="6373E687D03A441EBF0459F213189428"/>
          </w:pPr>
          <w:r w:rsidRPr="007D766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o Hew">
    <w:charset w:val="00"/>
    <w:family w:val="auto"/>
    <w:pitch w:val="variable"/>
    <w:sig w:usb0="A000002F" w:usb1="500160FB" w:usb2="0000001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Ve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3D"/>
    <w:rsid w:val="00620870"/>
    <w:rsid w:val="006D36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6373E687D03A441EBF0459F213189428">
    <w:name w:val="6373E687D03A441EBF0459F2131894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4F15674D86543838534A3617EE585" ma:contentTypeVersion="9" ma:contentTypeDescription="Een nieuw document maken." ma:contentTypeScope="" ma:versionID="45e6b21a1e01832c82108d0d2cdad02d">
  <xsd:schema xmlns:xsd="http://www.w3.org/2001/XMLSchema" xmlns:xs="http://www.w3.org/2001/XMLSchema" xmlns:p="http://schemas.microsoft.com/office/2006/metadata/properties" xmlns:ns2="47c8b90f-20a1-43dd-8c2d-3a23e36a4b0e" xmlns:ns3="73ada7ce-7b2e-420d-be5d-cbaac151b2f8" targetNamespace="http://schemas.microsoft.com/office/2006/metadata/properties" ma:root="true" ma:fieldsID="8e7ddffc5e0444ffc90ab899d8d71734" ns2:_="" ns3:_="">
    <xsd:import namespace="47c8b90f-20a1-43dd-8c2d-3a23e36a4b0e"/>
    <xsd:import namespace="73ada7ce-7b2e-420d-be5d-cbaac151b2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8b90f-20a1-43dd-8c2d-3a23e36a4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5dcf441-69ba-499b-8c49-957a46b4092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da7ce-7b2e-420d-be5d-cbaac151b2f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9a852e-ed2b-4cce-9399-0d2ecaa0d288}" ma:internalName="TaxCatchAll" ma:showField="CatchAllData" ma:web="73ada7ce-7b2e-420d-be5d-cbaac151b2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c8b90f-20a1-43dd-8c2d-3a23e36a4b0e">
      <Terms xmlns="http://schemas.microsoft.com/office/infopath/2007/PartnerControls"/>
    </lcf76f155ced4ddcb4097134ff3c332f>
    <TaxCatchAll xmlns="73ada7ce-7b2e-420d-be5d-cbaac151b2f8" xsi:nil="true"/>
  </documentManagement>
</p:properties>
</file>

<file path=customXml/itemProps1.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2.xml><?xml version="1.0" encoding="utf-8"?>
<ds:datastoreItem xmlns:ds="http://schemas.openxmlformats.org/officeDocument/2006/customXml" ds:itemID="{315C8472-A986-4BC0-B637-695CDCEF503F}">
  <ds:schemaRefs>
    <ds:schemaRef ds:uri="http://schemas.openxmlformats.org/officeDocument/2006/bibliography"/>
  </ds:schemaRefs>
</ds:datastoreItem>
</file>

<file path=customXml/itemProps3.xml><?xml version="1.0" encoding="utf-8"?>
<ds:datastoreItem xmlns:ds="http://schemas.openxmlformats.org/officeDocument/2006/customXml" ds:itemID="{60302EA8-E527-4307-80BA-A510735EE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8b90f-20a1-43dd-8c2d-3a23e36a4b0e"/>
    <ds:schemaRef ds:uri="73ada7ce-7b2e-420d-be5d-cbaac151b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47c8b90f-20a1-43dd-8c2d-3a23e36a4b0e"/>
    <ds:schemaRef ds:uri="73ada7ce-7b2e-420d-be5d-cbaac151b2f8"/>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3</TotalTime>
  <Pages>2</Pages>
  <Words>496</Words>
  <Characters>2771</Characters>
  <Application>Microsoft Office Word</Application>
  <DocSecurity>0</DocSecurity>
  <Lines>23</Lines>
  <Paragraphs>6</Paragraphs>
  <ScaleCrop>false</ScaleCrop>
  <Company>UZ Gent</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Solie Marie-Laure</dc:creator>
  <cp:lastModifiedBy>Valcke Elien</cp:lastModifiedBy>
  <cp:revision>3</cp:revision>
  <cp:lastPrinted>2018-12-05T14:10:00Z</cp:lastPrinted>
  <dcterms:created xsi:type="dcterms:W3CDTF">2026-02-17T10:18:00Z</dcterms:created>
  <dcterms:modified xsi:type="dcterms:W3CDTF">2026-02-17T10:22:00Z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0x010100CDA4F15674D86543838534A3617EE585</vt:lpwstr>
  </property>
  <property fmtid="{D5CDD505-2E9C-101B-9397-08002B2CF9AE}" pid="3" name="TaxKeyword">
    <vt:lpwstr/>
  </property>
  <property fmtid="{D5CDD505-2E9C-101B-9397-08002B2CF9AE}" pid="4" name="Soort">
    <vt:lpwstr>Brieven-Overige</vt:lpwstr>
  </property>
  <property fmtid="{D5CDD505-2E9C-101B-9397-08002B2CF9AE}" pid="5" name="MediaServiceImageTags">
    <vt:lpwstr/>
  </property>
</Properties>
</file>